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B9D" w:rsidRDefault="003D4B9D" w:rsidP="003D4B9D">
      <w:pPr>
        <w:rPr>
          <w:noProof/>
          <w:lang w:eastAsia="en-GB"/>
        </w:rPr>
      </w:pPr>
    </w:p>
    <w:p w:rsidR="003D4B9D" w:rsidRPr="00522EEF" w:rsidRDefault="003D4B9D" w:rsidP="00522EEF">
      <w:pPr>
        <w:jc w:val="center"/>
        <w:rPr>
          <w:noProof/>
          <w:lang w:eastAsia="en-GB"/>
        </w:rPr>
      </w:pPr>
      <w:r>
        <w:rPr>
          <w:noProof/>
          <w:lang w:eastAsia="en-GB"/>
        </w:rPr>
        <w:drawing>
          <wp:inline distT="0" distB="0" distL="0" distR="0">
            <wp:extent cx="3278627" cy="1225685"/>
            <wp:effectExtent l="19050" t="0" r="0" b="0"/>
            <wp:docPr id="8" name="Picture 3" descr="C:\Users\chris\AppData\Local\Microsoft\Windows\Temporary Internet Files\Content.IE5\MRKD995B\Decorative_header_(Jane_Ey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AppData\Local\Microsoft\Windows\Temporary Internet Files\Content.IE5\MRKD995B\Decorative_header_(Jane_Eyre)[1].jpg"/>
                    <pic:cNvPicPr>
                      <a:picLocks noChangeAspect="1" noChangeArrowheads="1"/>
                    </pic:cNvPicPr>
                  </pic:nvPicPr>
                  <pic:blipFill>
                    <a:blip r:embed="rId5" cstate="print"/>
                    <a:srcRect/>
                    <a:stretch>
                      <a:fillRect/>
                    </a:stretch>
                  </pic:blipFill>
                  <pic:spPr bwMode="auto">
                    <a:xfrm>
                      <a:off x="0" y="0"/>
                      <a:ext cx="3278266" cy="1225550"/>
                    </a:xfrm>
                    <a:prstGeom prst="rect">
                      <a:avLst/>
                    </a:prstGeom>
                    <a:noFill/>
                    <a:ln w="9525">
                      <a:noFill/>
                      <a:miter lim="800000"/>
                      <a:headEnd/>
                      <a:tailEnd/>
                    </a:ln>
                  </pic:spPr>
                </pic:pic>
              </a:graphicData>
            </a:graphic>
          </wp:inline>
        </w:drawing>
      </w:r>
      <w:r w:rsidRPr="007C7E0C">
        <w:rPr>
          <w:rFonts w:ascii="Lucida Handwriting" w:hAnsi="Lucida Handwriting"/>
          <w:b/>
          <w:noProof/>
          <w:sz w:val="32"/>
          <w:szCs w:val="32"/>
          <w:lang w:eastAsia="en-GB"/>
        </w:rPr>
        <w:t>News from HT &amp; St. M’s</w:t>
      </w:r>
    </w:p>
    <w:p w:rsidR="00787A53" w:rsidRDefault="00C05FF2" w:rsidP="003D4B9D">
      <w:pPr>
        <w:rPr>
          <w:b/>
          <w:noProof/>
          <w:lang w:eastAsia="en-GB"/>
        </w:rPr>
      </w:pPr>
      <w:r>
        <w:rPr>
          <w:b/>
          <w:noProof/>
          <w:lang w:eastAsia="en-GB"/>
        </w:rPr>
        <w:t xml:space="preserve"> Dear friends</w:t>
      </w:r>
      <w:r w:rsidR="00915F7F">
        <w:rPr>
          <w:b/>
          <w:noProof/>
          <w:lang w:eastAsia="en-GB"/>
        </w:rPr>
        <w:t xml:space="preserve">,  </w:t>
      </w:r>
      <w:r w:rsidR="0081332B">
        <w:rPr>
          <w:b/>
          <w:noProof/>
          <w:lang w:eastAsia="en-GB"/>
        </w:rPr>
        <w:t>This is the sixth</w:t>
      </w:r>
      <w:r w:rsidR="005C1D64">
        <w:rPr>
          <w:b/>
          <w:noProof/>
          <w:lang w:eastAsia="en-GB"/>
        </w:rPr>
        <w:t xml:space="preserve"> edition of our news letter</w:t>
      </w:r>
      <w:r w:rsidR="00E4215A">
        <w:rPr>
          <w:b/>
          <w:noProof/>
          <w:lang w:eastAsia="en-GB"/>
        </w:rPr>
        <w:t xml:space="preserve">, and we are pleased that you are finding it helpful. </w:t>
      </w:r>
      <w:r w:rsidR="00C10B8C">
        <w:rPr>
          <w:b/>
          <w:noProof/>
          <w:lang w:eastAsia="en-GB"/>
        </w:rPr>
        <w:t xml:space="preserve">  On </w:t>
      </w:r>
      <w:r w:rsidR="0081332B">
        <w:rPr>
          <w:b/>
          <w:noProof/>
          <w:lang w:eastAsia="en-GB"/>
        </w:rPr>
        <w:t xml:space="preserve">Monday our children return to school. Good luck to you all and we hope you will enjoy being with your friends and teachers again.  It’s difficult to believe that it is almost 1 year since the first lock down, and our churches had to close.  Here are some thoughts about it from Anthony.           </w:t>
      </w:r>
      <w:r w:rsidR="00EE726F">
        <w:rPr>
          <w:b/>
          <w:noProof/>
          <w:lang w:eastAsia="en-GB"/>
        </w:rPr>
        <w:t xml:space="preserve">  God bless you,  </w:t>
      </w:r>
      <w:r w:rsidR="00787A53">
        <w:rPr>
          <w:b/>
          <w:noProof/>
          <w:lang w:eastAsia="en-GB"/>
        </w:rPr>
        <w:t>Anthony and Sue</w:t>
      </w:r>
    </w:p>
    <w:p w:rsidR="00FB25C3" w:rsidRDefault="0081332B" w:rsidP="00522EEF">
      <w:pPr>
        <w:pStyle w:val="NoSpacing"/>
        <w:rPr>
          <w:b/>
          <w:u w:val="single"/>
        </w:rPr>
      </w:pPr>
      <w:proofErr w:type="gramStart"/>
      <w:r>
        <w:rPr>
          <w:b/>
          <w:u w:val="single"/>
        </w:rPr>
        <w:t>The Third</w:t>
      </w:r>
      <w:r w:rsidR="00FB25C3">
        <w:rPr>
          <w:b/>
          <w:u w:val="single"/>
        </w:rPr>
        <w:t xml:space="preserve"> Sunday of Lent.</w:t>
      </w:r>
      <w:proofErr w:type="gramEnd"/>
    </w:p>
    <w:p w:rsidR="00FB25C3" w:rsidRDefault="00FB25C3" w:rsidP="00522EEF">
      <w:pPr>
        <w:pStyle w:val="NoSpacing"/>
        <w:rPr>
          <w:b/>
          <w:u w:val="single"/>
        </w:rPr>
      </w:pPr>
    </w:p>
    <w:p w:rsidR="00FB25C3" w:rsidRDefault="00522EEF" w:rsidP="0081332B">
      <w:pPr>
        <w:pStyle w:val="NoSpacing"/>
        <w:rPr>
          <w:u w:val="single"/>
        </w:rPr>
      </w:pPr>
      <w:r w:rsidRPr="004A5052">
        <w:rPr>
          <w:b/>
          <w:u w:val="single"/>
        </w:rPr>
        <w:t>Readings</w:t>
      </w:r>
      <w:r w:rsidR="0081332B">
        <w:rPr>
          <w:b/>
          <w:u w:val="single"/>
        </w:rPr>
        <w:t xml:space="preserve"> </w:t>
      </w:r>
      <w:r w:rsidR="0081332B">
        <w:rPr>
          <w:u w:val="single"/>
        </w:rPr>
        <w:t>for this week:</w:t>
      </w:r>
    </w:p>
    <w:p w:rsidR="0081332B" w:rsidRDefault="0081332B" w:rsidP="0081332B">
      <w:pPr>
        <w:pStyle w:val="NoSpacing"/>
      </w:pPr>
      <w:r>
        <w:tab/>
      </w:r>
      <w:r>
        <w:tab/>
      </w:r>
      <w:proofErr w:type="gramStart"/>
      <w:r>
        <w:t>Exodus  20</w:t>
      </w:r>
      <w:proofErr w:type="gramEnd"/>
      <w:r>
        <w:t xml:space="preserve"> v 1 – 17</w:t>
      </w:r>
    </w:p>
    <w:p w:rsidR="0081332B" w:rsidRDefault="0081332B" w:rsidP="0081332B">
      <w:pPr>
        <w:pStyle w:val="NoSpacing"/>
      </w:pPr>
      <w:r>
        <w:tab/>
      </w:r>
      <w:r>
        <w:tab/>
        <w:t>Psalm 19</w:t>
      </w:r>
    </w:p>
    <w:p w:rsidR="0081332B" w:rsidRDefault="0081332B" w:rsidP="0081332B">
      <w:pPr>
        <w:pStyle w:val="NoSpacing"/>
      </w:pPr>
      <w:r>
        <w:tab/>
      </w:r>
      <w:r>
        <w:tab/>
        <w:t>1Cor 1 v 18 – 25</w:t>
      </w:r>
    </w:p>
    <w:p w:rsidR="0081332B" w:rsidRPr="0081332B" w:rsidRDefault="0081332B" w:rsidP="0081332B">
      <w:pPr>
        <w:pStyle w:val="NoSpacing"/>
      </w:pPr>
      <w:r>
        <w:tab/>
      </w:r>
      <w:r>
        <w:tab/>
        <w:t>John 2 v 13 - 22</w:t>
      </w:r>
      <w:r w:rsidRPr="0081332B">
        <w:tab/>
      </w:r>
      <w:r w:rsidRPr="0081332B">
        <w:tab/>
      </w:r>
    </w:p>
    <w:p w:rsidR="00703954" w:rsidRDefault="00FB25C3" w:rsidP="00961EC1">
      <w:pPr>
        <w:jc w:val="center"/>
        <w:rPr>
          <w:b/>
          <w:u w:val="single"/>
        </w:rPr>
      </w:pPr>
      <w:proofErr w:type="gramStart"/>
      <w:r>
        <w:rPr>
          <w:b/>
          <w:u w:val="single"/>
        </w:rPr>
        <w:t xml:space="preserve">Reflection </w:t>
      </w:r>
      <w:r w:rsidR="00961E30">
        <w:rPr>
          <w:b/>
          <w:u w:val="single"/>
        </w:rPr>
        <w:t xml:space="preserve"> from</w:t>
      </w:r>
      <w:proofErr w:type="gramEnd"/>
      <w:r w:rsidR="00961E30">
        <w:rPr>
          <w:b/>
          <w:u w:val="single"/>
        </w:rPr>
        <w:t xml:space="preserve"> Anthony</w:t>
      </w:r>
    </w:p>
    <w:p w:rsidR="00961E30" w:rsidRPr="00961E30" w:rsidRDefault="00961E30" w:rsidP="00961E30">
      <w:pPr>
        <w:jc w:val="center"/>
        <w:rPr>
          <w:rFonts w:ascii="Times New Roman" w:hAnsi="Times New Roman" w:cs="Times New Roman"/>
          <w:sz w:val="24"/>
          <w:szCs w:val="24"/>
        </w:rPr>
      </w:pPr>
      <w:r w:rsidRPr="00961E30">
        <w:rPr>
          <w:rFonts w:ascii="Times New Roman" w:hAnsi="Times New Roman" w:cs="Times New Roman"/>
          <w:sz w:val="24"/>
          <w:szCs w:val="24"/>
        </w:rPr>
        <w:t>LENT III</w:t>
      </w:r>
    </w:p>
    <w:p w:rsidR="00961E30" w:rsidRPr="00961E30" w:rsidRDefault="00961E30" w:rsidP="00961E30">
      <w:pPr>
        <w:jc w:val="both"/>
        <w:rPr>
          <w:rFonts w:ascii="Times New Roman" w:hAnsi="Times New Roman" w:cs="Times New Roman"/>
        </w:rPr>
      </w:pPr>
      <w:r w:rsidRPr="00961E30">
        <w:rPr>
          <w:rFonts w:ascii="Times New Roman" w:hAnsi="Times New Roman" w:cs="Times New Roman"/>
        </w:rPr>
        <w:t>Where were we this Sunday last year?</w:t>
      </w:r>
      <w:r w:rsidR="00B01DDC">
        <w:rPr>
          <w:rFonts w:ascii="Times New Roman" w:hAnsi="Times New Roman" w:cs="Times New Roman"/>
        </w:rPr>
        <w:t xml:space="preserve">    </w:t>
      </w:r>
      <w:r w:rsidRPr="00961E30">
        <w:rPr>
          <w:rFonts w:ascii="Times New Roman" w:hAnsi="Times New Roman" w:cs="Times New Roman"/>
        </w:rPr>
        <w:t>In church!</w:t>
      </w:r>
    </w:p>
    <w:p w:rsidR="00961E30" w:rsidRPr="00961E30" w:rsidRDefault="00961E30" w:rsidP="00961E30">
      <w:pPr>
        <w:jc w:val="both"/>
        <w:rPr>
          <w:rFonts w:ascii="Times New Roman" w:hAnsi="Times New Roman" w:cs="Times New Roman"/>
        </w:rPr>
      </w:pPr>
      <w:r w:rsidRPr="00961E30">
        <w:rPr>
          <w:rFonts w:ascii="Times New Roman" w:hAnsi="Times New Roman" w:cs="Times New Roman"/>
        </w:rPr>
        <w:t>Today is an anniversary &amp; a sad one. This was the last Sunday we were in church together last spring. I was in church on my own for Mothering Sunday, recording our church service for the first time.</w:t>
      </w:r>
    </w:p>
    <w:p w:rsidR="00961E30" w:rsidRPr="00961E30" w:rsidRDefault="00961E30" w:rsidP="00961E30">
      <w:pPr>
        <w:jc w:val="both"/>
        <w:rPr>
          <w:rFonts w:ascii="Times New Roman" w:hAnsi="Times New Roman" w:cs="Times New Roman"/>
        </w:rPr>
      </w:pPr>
      <w:r w:rsidRPr="00961E30">
        <w:rPr>
          <w:rFonts w:ascii="Times New Roman" w:hAnsi="Times New Roman" w:cs="Times New Roman"/>
        </w:rPr>
        <w:t>On Passion Sunday, however, even the clergy were banned from their churches – not by the government – but by the bishops!</w:t>
      </w:r>
    </w:p>
    <w:p w:rsidR="00961E30" w:rsidRPr="00961E30" w:rsidRDefault="00961E30" w:rsidP="00961E30">
      <w:pPr>
        <w:jc w:val="both"/>
        <w:rPr>
          <w:rFonts w:ascii="Times New Roman" w:hAnsi="Times New Roman" w:cs="Times New Roman"/>
        </w:rPr>
      </w:pPr>
      <w:r w:rsidRPr="00961E30">
        <w:rPr>
          <w:rFonts w:ascii="Times New Roman" w:hAnsi="Times New Roman" w:cs="Times New Roman"/>
        </w:rPr>
        <w:t>Such a thing had not happened since AD 1208.</w:t>
      </w:r>
    </w:p>
    <w:p w:rsidR="00961E30" w:rsidRPr="00961E30" w:rsidRDefault="00961E30" w:rsidP="00961E30">
      <w:pPr>
        <w:jc w:val="both"/>
        <w:rPr>
          <w:rFonts w:ascii="Times New Roman" w:hAnsi="Times New Roman" w:cs="Times New Roman"/>
        </w:rPr>
      </w:pPr>
      <w:r w:rsidRPr="00961E30">
        <w:rPr>
          <w:rFonts w:ascii="Times New Roman" w:hAnsi="Times New Roman" w:cs="Times New Roman"/>
        </w:rPr>
        <w:t xml:space="preserve">We had just put in place a different way of receiving the Sacraments and all the </w:t>
      </w:r>
      <w:proofErr w:type="spellStart"/>
      <w:r w:rsidRPr="00961E30">
        <w:rPr>
          <w:rFonts w:ascii="Times New Roman" w:hAnsi="Times New Roman" w:cs="Times New Roman"/>
        </w:rPr>
        <w:t>Covid</w:t>
      </w:r>
      <w:proofErr w:type="spellEnd"/>
      <w:r w:rsidRPr="00961E30">
        <w:rPr>
          <w:rFonts w:ascii="Times New Roman" w:hAnsi="Times New Roman" w:cs="Times New Roman"/>
        </w:rPr>
        <w:t xml:space="preserve"> precautions, then we were shut down, like so much else in society.</w:t>
      </w:r>
    </w:p>
    <w:p w:rsidR="00961E30" w:rsidRPr="00961E30" w:rsidRDefault="00961E30" w:rsidP="00961E30">
      <w:pPr>
        <w:jc w:val="both"/>
        <w:rPr>
          <w:rFonts w:ascii="Times New Roman" w:hAnsi="Times New Roman" w:cs="Times New Roman"/>
        </w:rPr>
      </w:pPr>
      <w:r w:rsidRPr="00961E30">
        <w:rPr>
          <w:rFonts w:ascii="Times New Roman" w:hAnsi="Times New Roman" w:cs="Times New Roman"/>
        </w:rPr>
        <w:t>How did you feel about that?</w:t>
      </w:r>
      <w:r w:rsidR="00B01DDC">
        <w:rPr>
          <w:rFonts w:ascii="Times New Roman" w:hAnsi="Times New Roman" w:cs="Times New Roman"/>
        </w:rPr>
        <w:t xml:space="preserve">    </w:t>
      </w:r>
      <w:r w:rsidRPr="00961E30">
        <w:rPr>
          <w:rFonts w:ascii="Times New Roman" w:hAnsi="Times New Roman" w:cs="Times New Roman"/>
        </w:rPr>
        <w:t>And what did we do?</w:t>
      </w:r>
    </w:p>
    <w:p w:rsidR="00961E30" w:rsidRPr="00961E30" w:rsidRDefault="00961E30" w:rsidP="00961E30">
      <w:pPr>
        <w:jc w:val="both"/>
        <w:rPr>
          <w:rFonts w:ascii="Times New Roman" w:hAnsi="Times New Roman" w:cs="Times New Roman"/>
        </w:rPr>
      </w:pPr>
      <w:r w:rsidRPr="00961E30">
        <w:rPr>
          <w:rFonts w:ascii="Times New Roman" w:hAnsi="Times New Roman" w:cs="Times New Roman"/>
        </w:rPr>
        <w:t>I set up a chapel in my dining room and began recording services from there on YouTube and I posted an order for Morning Pra</w:t>
      </w:r>
      <w:r w:rsidR="00B01DDC">
        <w:rPr>
          <w:rFonts w:ascii="Times New Roman" w:hAnsi="Times New Roman" w:cs="Times New Roman"/>
        </w:rPr>
        <w:t xml:space="preserve">yer to </w:t>
      </w:r>
      <w:proofErr w:type="gramStart"/>
      <w:r w:rsidR="00B01DDC">
        <w:rPr>
          <w:rFonts w:ascii="Times New Roman" w:hAnsi="Times New Roman" w:cs="Times New Roman"/>
        </w:rPr>
        <w:t>all our</w:t>
      </w:r>
      <w:proofErr w:type="gramEnd"/>
      <w:r w:rsidR="00B01DDC">
        <w:rPr>
          <w:rFonts w:ascii="Times New Roman" w:hAnsi="Times New Roman" w:cs="Times New Roman"/>
        </w:rPr>
        <w:t xml:space="preserve"> congregation, so </w:t>
      </w:r>
      <w:r w:rsidRPr="00961E30">
        <w:rPr>
          <w:rFonts w:ascii="Times New Roman" w:hAnsi="Times New Roman" w:cs="Times New Roman"/>
        </w:rPr>
        <w:lastRenderedPageBreak/>
        <w:t>at least, everyone had a formal framework for prayer at home.</w:t>
      </w:r>
    </w:p>
    <w:p w:rsidR="00961E30" w:rsidRPr="00961E30" w:rsidRDefault="00961E30" w:rsidP="00961E30">
      <w:pPr>
        <w:jc w:val="both"/>
        <w:rPr>
          <w:rFonts w:ascii="Times New Roman" w:hAnsi="Times New Roman" w:cs="Times New Roman"/>
        </w:rPr>
      </w:pPr>
      <w:r w:rsidRPr="00961E30">
        <w:rPr>
          <w:rFonts w:ascii="Times New Roman" w:hAnsi="Times New Roman" w:cs="Times New Roman"/>
        </w:rPr>
        <w:t>Then people started becoming ill all over the country and many died, businesses were shut, many lost their jobs, others started working from home.</w:t>
      </w:r>
    </w:p>
    <w:p w:rsidR="00961E30" w:rsidRPr="00961E30" w:rsidRDefault="00961E30" w:rsidP="00961E30">
      <w:pPr>
        <w:jc w:val="both"/>
        <w:rPr>
          <w:rFonts w:ascii="Times New Roman" w:hAnsi="Times New Roman" w:cs="Times New Roman"/>
        </w:rPr>
      </w:pPr>
      <w:r w:rsidRPr="00961E30">
        <w:rPr>
          <w:rFonts w:ascii="Times New Roman" w:hAnsi="Times New Roman" w:cs="Times New Roman"/>
        </w:rPr>
        <w:t>The whole world seemed to have gone mad, but at least we in Kent, had very good weather.</w:t>
      </w:r>
    </w:p>
    <w:p w:rsidR="00961E30" w:rsidRPr="00961E30" w:rsidRDefault="00961E30" w:rsidP="00961E30">
      <w:pPr>
        <w:jc w:val="both"/>
        <w:rPr>
          <w:rFonts w:ascii="Times New Roman" w:hAnsi="Times New Roman" w:cs="Times New Roman"/>
        </w:rPr>
      </w:pPr>
      <w:r w:rsidRPr="00961E30">
        <w:rPr>
          <w:rFonts w:ascii="Times New Roman" w:hAnsi="Times New Roman" w:cs="Times New Roman"/>
        </w:rPr>
        <w:t xml:space="preserve">The bishops advised clergy to join </w:t>
      </w:r>
      <w:proofErr w:type="spellStart"/>
      <w:r w:rsidRPr="00961E30">
        <w:rPr>
          <w:rFonts w:ascii="Times New Roman" w:hAnsi="Times New Roman" w:cs="Times New Roman"/>
        </w:rPr>
        <w:t>Facebook</w:t>
      </w:r>
      <w:proofErr w:type="spellEnd"/>
      <w:r w:rsidRPr="00961E30">
        <w:rPr>
          <w:rFonts w:ascii="Times New Roman" w:hAnsi="Times New Roman" w:cs="Times New Roman"/>
        </w:rPr>
        <w:t>. Many of us did, so we could keep in touch better.</w:t>
      </w:r>
    </w:p>
    <w:p w:rsidR="00961E30" w:rsidRPr="00961E30" w:rsidRDefault="00961E30" w:rsidP="00961E30">
      <w:pPr>
        <w:jc w:val="both"/>
        <w:rPr>
          <w:rFonts w:ascii="Times New Roman" w:hAnsi="Times New Roman" w:cs="Times New Roman"/>
        </w:rPr>
      </w:pPr>
      <w:r w:rsidRPr="00961E30">
        <w:rPr>
          <w:rFonts w:ascii="Times New Roman" w:hAnsi="Times New Roman" w:cs="Times New Roman"/>
        </w:rPr>
        <w:t>Then we all got more digital, opening YouTube channels to record things, and setting up Zoom Prayer Meetings. I think we have recorded over 50 services since March last year.</w:t>
      </w:r>
    </w:p>
    <w:p w:rsidR="00961E30" w:rsidRPr="00961E30" w:rsidRDefault="00961E30" w:rsidP="00961E30">
      <w:pPr>
        <w:jc w:val="both"/>
        <w:rPr>
          <w:rFonts w:ascii="Times New Roman" w:hAnsi="Times New Roman" w:cs="Times New Roman"/>
        </w:rPr>
      </w:pPr>
      <w:r w:rsidRPr="00961E30">
        <w:rPr>
          <w:rFonts w:ascii="Times New Roman" w:hAnsi="Times New Roman" w:cs="Times New Roman"/>
        </w:rPr>
        <w:t>Who had done a Zoom before March last year?</w:t>
      </w:r>
    </w:p>
    <w:p w:rsidR="00961E30" w:rsidRPr="00961E30" w:rsidRDefault="00961E30" w:rsidP="00961E30">
      <w:pPr>
        <w:jc w:val="both"/>
        <w:rPr>
          <w:rFonts w:ascii="Times New Roman" w:hAnsi="Times New Roman" w:cs="Times New Roman"/>
        </w:rPr>
      </w:pPr>
      <w:r w:rsidRPr="00961E30">
        <w:rPr>
          <w:rFonts w:ascii="Times New Roman" w:hAnsi="Times New Roman" w:cs="Times New Roman"/>
        </w:rPr>
        <w:t>Who has done one since?</w:t>
      </w:r>
    </w:p>
    <w:p w:rsidR="00961E30" w:rsidRPr="00961E30" w:rsidRDefault="00961E30" w:rsidP="00961E30">
      <w:pPr>
        <w:jc w:val="both"/>
        <w:rPr>
          <w:rFonts w:ascii="Times New Roman" w:hAnsi="Times New Roman" w:cs="Times New Roman"/>
        </w:rPr>
      </w:pPr>
      <w:r w:rsidRPr="00961E30">
        <w:rPr>
          <w:rFonts w:ascii="Times New Roman" w:hAnsi="Times New Roman" w:cs="Times New Roman"/>
        </w:rPr>
        <w:t>The churches were closed for public worship for the most solemn and significant season of the Church’s year: Lent, Passiontide, Holy Week and Eastertide, Pentecost and even for our Feast of Title, Trinity Sunday.</w:t>
      </w:r>
    </w:p>
    <w:p w:rsidR="00961E30" w:rsidRPr="00961E30" w:rsidRDefault="00961E30" w:rsidP="00961E30">
      <w:pPr>
        <w:jc w:val="both"/>
        <w:rPr>
          <w:rFonts w:ascii="Times New Roman" w:hAnsi="Times New Roman" w:cs="Times New Roman"/>
        </w:rPr>
      </w:pPr>
      <w:r w:rsidRPr="00961E30">
        <w:rPr>
          <w:rFonts w:ascii="Times New Roman" w:hAnsi="Times New Roman" w:cs="Times New Roman"/>
        </w:rPr>
        <w:t>People have been very good in supporting each other and neighbours, and very good at supporting the Church too by monthly standing orders or by saving up their collection money and the diocese lent us £5,000 to tide us over with our monthly contributions to the diocese, just to keep things afloat.</w:t>
      </w:r>
    </w:p>
    <w:p w:rsidR="00961E30" w:rsidRPr="00961E30" w:rsidRDefault="00961E30" w:rsidP="00961E30">
      <w:pPr>
        <w:jc w:val="both"/>
        <w:rPr>
          <w:rFonts w:ascii="Times New Roman" w:hAnsi="Times New Roman" w:cs="Times New Roman"/>
        </w:rPr>
      </w:pPr>
      <w:r w:rsidRPr="00961E30">
        <w:rPr>
          <w:rFonts w:ascii="Times New Roman" w:hAnsi="Times New Roman" w:cs="Times New Roman"/>
        </w:rPr>
        <w:t>We very much hope that next Sunday, Mothering Sunday and the anniversary of the 1</w:t>
      </w:r>
      <w:r w:rsidRPr="00961E30">
        <w:rPr>
          <w:rFonts w:ascii="Times New Roman" w:hAnsi="Times New Roman" w:cs="Times New Roman"/>
          <w:vertAlign w:val="superscript"/>
        </w:rPr>
        <w:t>st</w:t>
      </w:r>
      <w:r w:rsidRPr="00961E30">
        <w:rPr>
          <w:rFonts w:ascii="Times New Roman" w:hAnsi="Times New Roman" w:cs="Times New Roman"/>
        </w:rPr>
        <w:t xml:space="preserve"> Lockdown, will be the beginning of our recovery to normality.</w:t>
      </w:r>
    </w:p>
    <w:p w:rsidR="00961E30" w:rsidRPr="00961E30" w:rsidRDefault="00961E30" w:rsidP="00961E30">
      <w:pPr>
        <w:jc w:val="both"/>
        <w:rPr>
          <w:rFonts w:ascii="Times New Roman" w:hAnsi="Times New Roman" w:cs="Times New Roman"/>
        </w:rPr>
      </w:pPr>
      <w:r w:rsidRPr="00961E30">
        <w:rPr>
          <w:rFonts w:ascii="Times New Roman" w:hAnsi="Times New Roman" w:cs="Times New Roman"/>
        </w:rPr>
        <w:t>As we reflect on Christ making his way to Jerusalem for the final confrontation and his suffering and death, we remember his words to his Disciples about taking up our crosses daily if we are to follow him.</w:t>
      </w:r>
    </w:p>
    <w:p w:rsidR="001C4663" w:rsidRPr="00961E30" w:rsidRDefault="00961E30" w:rsidP="00961E30">
      <w:pPr>
        <w:jc w:val="both"/>
        <w:rPr>
          <w:rFonts w:ascii="Times New Roman" w:hAnsi="Times New Roman" w:cs="Times New Roman"/>
        </w:rPr>
      </w:pPr>
      <w:r w:rsidRPr="00961E30">
        <w:rPr>
          <w:rFonts w:ascii="Times New Roman" w:hAnsi="Times New Roman" w:cs="Times New Roman"/>
        </w:rPr>
        <w:t>We have all, I’m sure, had many crosses to bear this past year and they will have been different for</w:t>
      </w:r>
      <w:r w:rsidRPr="00961E30">
        <w:rPr>
          <w:rFonts w:ascii="Times New Roman" w:hAnsi="Times New Roman" w:cs="Times New Roman"/>
          <w:sz w:val="24"/>
          <w:szCs w:val="24"/>
        </w:rPr>
        <w:t xml:space="preserve"> each of us, </w:t>
      </w:r>
      <w:r w:rsidRPr="00961E30">
        <w:rPr>
          <w:rFonts w:ascii="Times New Roman" w:hAnsi="Times New Roman" w:cs="Times New Roman"/>
        </w:rPr>
        <w:t xml:space="preserve">but let us accept them before God, knowing that then He will then use them for our good.   </w:t>
      </w:r>
      <w:r w:rsidR="00522EEF" w:rsidRPr="001C4663">
        <w:rPr>
          <w:b/>
        </w:rPr>
        <w:t>Amen</w:t>
      </w:r>
    </w:p>
    <w:p w:rsidR="00385528" w:rsidRDefault="00B01DDC" w:rsidP="001C4663">
      <w:pPr>
        <w:pStyle w:val="NoSpacing"/>
        <w:rPr>
          <w:b/>
          <w:noProof/>
          <w:u w:val="single"/>
          <w:lang w:eastAsia="en-GB"/>
        </w:rPr>
      </w:pPr>
      <w:r>
        <w:rPr>
          <w:b/>
          <w:noProof/>
          <w:u w:val="single"/>
          <w:lang w:eastAsia="en-GB"/>
        </w:rPr>
        <w:drawing>
          <wp:inline distT="0" distB="0" distL="0" distR="0">
            <wp:extent cx="3095625" cy="1152525"/>
            <wp:effectExtent l="19050" t="0" r="9525" b="0"/>
            <wp:docPr id="3" name="Picture 3" descr="C:\Users\chris\AppData\Local\Microsoft\Windows\Temporary Internet Files\Content.IE5\HQHN30X5\1_wy7_xt2ab852tuauSRIn2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AppData\Local\Microsoft\Windows\Temporary Internet Files\Content.IE5\HQHN30X5\1_wy7_xt2ab852tuauSRIn2A[1].jpg"/>
                    <pic:cNvPicPr>
                      <a:picLocks noChangeAspect="1" noChangeArrowheads="1"/>
                    </pic:cNvPicPr>
                  </pic:nvPicPr>
                  <pic:blipFill>
                    <a:blip r:embed="rId6" cstate="print"/>
                    <a:srcRect/>
                    <a:stretch>
                      <a:fillRect/>
                    </a:stretch>
                  </pic:blipFill>
                  <pic:spPr bwMode="auto">
                    <a:xfrm flipV="1">
                      <a:off x="0" y="0"/>
                      <a:ext cx="3095625" cy="1152525"/>
                    </a:xfrm>
                    <a:prstGeom prst="rect">
                      <a:avLst/>
                    </a:prstGeom>
                    <a:noFill/>
                    <a:ln w="9525">
                      <a:noFill/>
                      <a:miter lim="800000"/>
                      <a:headEnd/>
                      <a:tailEnd/>
                    </a:ln>
                  </pic:spPr>
                </pic:pic>
              </a:graphicData>
            </a:graphic>
          </wp:inline>
        </w:drawing>
      </w:r>
    </w:p>
    <w:p w:rsidR="00B01DDC" w:rsidRDefault="00B01DDC" w:rsidP="001C4663">
      <w:pPr>
        <w:pStyle w:val="NoSpacing"/>
        <w:rPr>
          <w:b/>
          <w:noProof/>
          <w:u w:val="single"/>
          <w:lang w:eastAsia="en-GB"/>
        </w:rPr>
      </w:pPr>
    </w:p>
    <w:p w:rsidR="00385528" w:rsidRDefault="000E3271" w:rsidP="00385528">
      <w:pPr>
        <w:pStyle w:val="NoSpacing"/>
        <w:rPr>
          <w:b/>
          <w:noProof/>
          <w:u w:val="single"/>
          <w:lang w:eastAsia="en-GB"/>
        </w:rPr>
      </w:pPr>
      <w:r>
        <w:rPr>
          <w:b/>
          <w:noProof/>
          <w:u w:val="single"/>
          <w:lang w:eastAsia="en-GB"/>
        </w:rPr>
        <w:lastRenderedPageBreak/>
        <w:t>A</w:t>
      </w:r>
      <w:r w:rsidR="00647B17">
        <w:rPr>
          <w:b/>
          <w:noProof/>
          <w:u w:val="single"/>
          <w:lang w:eastAsia="en-GB"/>
        </w:rPr>
        <w:t xml:space="preserve">nother </w:t>
      </w:r>
      <w:r>
        <w:rPr>
          <w:b/>
          <w:noProof/>
          <w:u w:val="single"/>
          <w:lang w:eastAsia="en-GB"/>
        </w:rPr>
        <w:t xml:space="preserve"> poem</w:t>
      </w:r>
      <w:r w:rsidR="008D5A7B">
        <w:rPr>
          <w:b/>
          <w:noProof/>
          <w:u w:val="single"/>
          <w:lang w:eastAsia="en-GB"/>
        </w:rPr>
        <w:t xml:space="preserve"> to ponder</w:t>
      </w:r>
      <w:r>
        <w:rPr>
          <w:b/>
          <w:noProof/>
          <w:u w:val="single"/>
          <w:lang w:eastAsia="en-GB"/>
        </w:rPr>
        <w:t xml:space="preserve"> by Ann Lewin</w:t>
      </w:r>
    </w:p>
    <w:p w:rsidR="00647B17" w:rsidRPr="00385528" w:rsidRDefault="00385528" w:rsidP="00385528">
      <w:pPr>
        <w:pStyle w:val="NoSpacing"/>
        <w:rPr>
          <w:b/>
          <w:noProof/>
          <w:u w:val="single"/>
          <w:lang w:eastAsia="en-GB"/>
        </w:rPr>
      </w:pPr>
      <w:r w:rsidRPr="00385528">
        <w:rPr>
          <w:b/>
          <w:noProof/>
          <w:lang w:eastAsia="en-GB"/>
        </w:rPr>
        <w:tab/>
      </w:r>
      <w:r w:rsidR="00647B17" w:rsidRPr="00385528">
        <w:rPr>
          <w:b/>
          <w:noProof/>
          <w:u w:val="single"/>
          <w:lang w:eastAsia="en-GB"/>
        </w:rPr>
        <w:t>Lent</w:t>
      </w:r>
    </w:p>
    <w:p w:rsidR="00647B17" w:rsidRPr="00385528" w:rsidRDefault="00647B17" w:rsidP="001C4663">
      <w:pPr>
        <w:pStyle w:val="NoSpacing"/>
        <w:rPr>
          <w:noProof/>
          <w:lang w:eastAsia="en-GB"/>
        </w:rPr>
      </w:pPr>
      <w:r w:rsidRPr="00385528">
        <w:rPr>
          <w:noProof/>
          <w:lang w:eastAsia="en-GB"/>
        </w:rPr>
        <w:t>Lent is a time to learn to travel</w:t>
      </w:r>
    </w:p>
    <w:p w:rsidR="00647B17" w:rsidRPr="00385528" w:rsidRDefault="00647B17" w:rsidP="001C4663">
      <w:pPr>
        <w:pStyle w:val="NoSpacing"/>
        <w:rPr>
          <w:noProof/>
          <w:lang w:eastAsia="en-GB"/>
        </w:rPr>
      </w:pPr>
      <w:r w:rsidRPr="00385528">
        <w:rPr>
          <w:noProof/>
          <w:lang w:eastAsia="en-GB"/>
        </w:rPr>
        <w:t>Light, to clear the clutter</w:t>
      </w:r>
    </w:p>
    <w:p w:rsidR="00647B17" w:rsidRPr="00385528" w:rsidRDefault="00647B17" w:rsidP="001C4663">
      <w:pPr>
        <w:pStyle w:val="NoSpacing"/>
        <w:rPr>
          <w:noProof/>
          <w:lang w:eastAsia="en-GB"/>
        </w:rPr>
      </w:pPr>
      <w:r w:rsidRPr="00385528">
        <w:rPr>
          <w:noProof/>
          <w:lang w:eastAsia="en-GB"/>
        </w:rPr>
        <w:t>From our crowded lives and</w:t>
      </w:r>
    </w:p>
    <w:p w:rsidR="00647B17" w:rsidRPr="00385528" w:rsidRDefault="00647B17" w:rsidP="001C4663">
      <w:pPr>
        <w:pStyle w:val="NoSpacing"/>
        <w:rPr>
          <w:noProof/>
          <w:lang w:eastAsia="en-GB"/>
        </w:rPr>
      </w:pPr>
      <w:r w:rsidRPr="00385528">
        <w:rPr>
          <w:noProof/>
          <w:lang w:eastAsia="en-GB"/>
        </w:rPr>
        <w:t>Find a space, a desert.</w:t>
      </w:r>
    </w:p>
    <w:p w:rsidR="00647B17" w:rsidRPr="00385528" w:rsidRDefault="00647B17" w:rsidP="001C4663">
      <w:pPr>
        <w:pStyle w:val="NoSpacing"/>
        <w:rPr>
          <w:noProof/>
          <w:lang w:eastAsia="en-GB"/>
        </w:rPr>
      </w:pPr>
      <w:r w:rsidRPr="00385528">
        <w:rPr>
          <w:noProof/>
          <w:lang w:eastAsia="en-GB"/>
        </w:rPr>
        <w:t>Deserts are bleak: no creature</w:t>
      </w:r>
    </w:p>
    <w:p w:rsidR="00647B17" w:rsidRPr="00385528" w:rsidRDefault="00647B17" w:rsidP="001C4663">
      <w:pPr>
        <w:pStyle w:val="NoSpacing"/>
        <w:rPr>
          <w:noProof/>
          <w:lang w:eastAsia="en-GB"/>
        </w:rPr>
      </w:pPr>
      <w:r w:rsidRPr="00385528">
        <w:rPr>
          <w:noProof/>
          <w:lang w:eastAsia="en-GB"/>
        </w:rPr>
        <w:t xml:space="preserve">Comforts, only a vast expance of </w:t>
      </w:r>
    </w:p>
    <w:p w:rsidR="00385528" w:rsidRPr="00385528" w:rsidRDefault="00647B17" w:rsidP="001C4663">
      <w:pPr>
        <w:pStyle w:val="NoSpacing"/>
        <w:rPr>
          <w:noProof/>
          <w:lang w:eastAsia="en-GB"/>
        </w:rPr>
      </w:pPr>
      <w:r w:rsidRPr="00385528">
        <w:rPr>
          <w:noProof/>
          <w:lang w:eastAsia="en-GB"/>
        </w:rPr>
        <w:t xml:space="preserve">Stillness </w:t>
      </w:r>
      <w:r w:rsidR="00385528" w:rsidRPr="00385528">
        <w:rPr>
          <w:noProof/>
          <w:lang w:eastAsia="en-GB"/>
        </w:rPr>
        <w:t xml:space="preserve">, sharpening awareness of </w:t>
      </w:r>
    </w:p>
    <w:p w:rsidR="00647B17" w:rsidRPr="00385528" w:rsidRDefault="00385528" w:rsidP="001C4663">
      <w:pPr>
        <w:pStyle w:val="NoSpacing"/>
        <w:rPr>
          <w:noProof/>
          <w:lang w:eastAsia="en-GB"/>
        </w:rPr>
      </w:pPr>
      <w:r w:rsidRPr="00385528">
        <w:rPr>
          <w:noProof/>
          <w:lang w:eastAsia="en-GB"/>
        </w:rPr>
        <w:t>Ourselves and God</w:t>
      </w:r>
    </w:p>
    <w:p w:rsidR="00385528" w:rsidRPr="00385528" w:rsidRDefault="00385528" w:rsidP="001C4663">
      <w:pPr>
        <w:pStyle w:val="NoSpacing"/>
        <w:rPr>
          <w:noProof/>
          <w:lang w:eastAsia="en-GB"/>
        </w:rPr>
      </w:pPr>
    </w:p>
    <w:p w:rsidR="00385528" w:rsidRPr="00385528" w:rsidRDefault="00385528" w:rsidP="001C4663">
      <w:pPr>
        <w:pStyle w:val="NoSpacing"/>
        <w:rPr>
          <w:noProof/>
          <w:lang w:eastAsia="en-GB"/>
        </w:rPr>
      </w:pPr>
      <w:r w:rsidRPr="00385528">
        <w:rPr>
          <w:noProof/>
          <w:lang w:eastAsia="en-GB"/>
        </w:rPr>
        <w:t>Uncomfortable places, deserts.</w:t>
      </w:r>
    </w:p>
    <w:p w:rsidR="00385528" w:rsidRPr="00385528" w:rsidRDefault="00385528" w:rsidP="001C4663">
      <w:pPr>
        <w:pStyle w:val="NoSpacing"/>
        <w:rPr>
          <w:noProof/>
          <w:lang w:eastAsia="en-GB"/>
        </w:rPr>
      </w:pPr>
    </w:p>
    <w:p w:rsidR="00385528" w:rsidRPr="00385528" w:rsidRDefault="00385528" w:rsidP="001C4663">
      <w:pPr>
        <w:pStyle w:val="NoSpacing"/>
        <w:rPr>
          <w:noProof/>
          <w:lang w:eastAsia="en-GB"/>
        </w:rPr>
      </w:pPr>
      <w:r w:rsidRPr="00385528">
        <w:rPr>
          <w:noProof/>
          <w:lang w:eastAsia="en-GB"/>
        </w:rPr>
        <w:t>Most of the time we’re tempted to</w:t>
      </w:r>
    </w:p>
    <w:p w:rsidR="00385528" w:rsidRPr="00385528" w:rsidRDefault="00385528" w:rsidP="001C4663">
      <w:pPr>
        <w:pStyle w:val="NoSpacing"/>
        <w:rPr>
          <w:noProof/>
          <w:lang w:eastAsia="en-GB"/>
        </w:rPr>
      </w:pPr>
      <w:r w:rsidRPr="00385528">
        <w:rPr>
          <w:noProof/>
          <w:lang w:eastAsia="en-GB"/>
        </w:rPr>
        <w:t>Avoid them, finding good reasons to</w:t>
      </w:r>
    </w:p>
    <w:p w:rsidR="00385528" w:rsidRPr="00385528" w:rsidRDefault="00385528" w:rsidP="001C4663">
      <w:pPr>
        <w:pStyle w:val="NoSpacing"/>
        <w:rPr>
          <w:noProof/>
          <w:lang w:eastAsia="en-GB"/>
        </w:rPr>
      </w:pPr>
      <w:r w:rsidRPr="00385528">
        <w:rPr>
          <w:noProof/>
          <w:lang w:eastAsia="en-GB"/>
        </w:rPr>
        <w:t>Live lives of ease; cushioned by</w:t>
      </w:r>
    </w:p>
    <w:p w:rsidR="00385528" w:rsidRPr="00385528" w:rsidRDefault="00385528" w:rsidP="001C4663">
      <w:pPr>
        <w:pStyle w:val="NoSpacing"/>
        <w:rPr>
          <w:noProof/>
          <w:lang w:eastAsia="en-GB"/>
        </w:rPr>
      </w:pPr>
      <w:r w:rsidRPr="00385528">
        <w:rPr>
          <w:noProof/>
          <w:lang w:eastAsia="en-GB"/>
        </w:rPr>
        <w:t>Noise from self-discovery,</w:t>
      </w:r>
    </w:p>
    <w:p w:rsidR="00385528" w:rsidRPr="00385528" w:rsidRDefault="00385528" w:rsidP="001C4663">
      <w:pPr>
        <w:pStyle w:val="NoSpacing"/>
        <w:rPr>
          <w:noProof/>
          <w:lang w:eastAsia="en-GB"/>
        </w:rPr>
      </w:pPr>
      <w:r w:rsidRPr="00385528">
        <w:rPr>
          <w:noProof/>
          <w:lang w:eastAsia="en-GB"/>
        </w:rPr>
        <w:t>Clutching at world’s success</w:t>
      </w:r>
    </w:p>
    <w:p w:rsidR="00385528" w:rsidRPr="00385528" w:rsidRDefault="00385528" w:rsidP="001C4663">
      <w:pPr>
        <w:pStyle w:val="NoSpacing"/>
        <w:rPr>
          <w:noProof/>
          <w:lang w:eastAsia="en-GB"/>
        </w:rPr>
      </w:pPr>
      <w:r w:rsidRPr="00385528">
        <w:rPr>
          <w:noProof/>
          <w:lang w:eastAsia="en-GB"/>
        </w:rPr>
        <w:t>To stave off fear.</w:t>
      </w:r>
    </w:p>
    <w:p w:rsidR="00385528" w:rsidRPr="00385528" w:rsidRDefault="00385528" w:rsidP="001C4663">
      <w:pPr>
        <w:pStyle w:val="NoSpacing"/>
        <w:rPr>
          <w:noProof/>
          <w:lang w:eastAsia="en-GB"/>
        </w:rPr>
      </w:pPr>
      <w:r w:rsidRPr="00385528">
        <w:rPr>
          <w:noProof/>
          <w:lang w:eastAsia="en-GB"/>
        </w:rPr>
        <w:t>But if we dare to trust the silence</w:t>
      </w:r>
    </w:p>
    <w:p w:rsidR="00385528" w:rsidRPr="00385528" w:rsidRDefault="00385528" w:rsidP="001C4663">
      <w:pPr>
        <w:pStyle w:val="NoSpacing"/>
        <w:rPr>
          <w:noProof/>
          <w:lang w:eastAsia="en-GB"/>
        </w:rPr>
      </w:pPr>
      <w:r w:rsidRPr="00385528">
        <w:rPr>
          <w:noProof/>
          <w:lang w:eastAsia="en-GB"/>
        </w:rPr>
        <w:t>To strip away our false security,</w:t>
      </w:r>
    </w:p>
    <w:p w:rsidR="00385528" w:rsidRPr="00385528" w:rsidRDefault="00385528" w:rsidP="001C4663">
      <w:pPr>
        <w:pStyle w:val="NoSpacing"/>
        <w:rPr>
          <w:noProof/>
          <w:lang w:eastAsia="en-GB"/>
        </w:rPr>
      </w:pPr>
      <w:r w:rsidRPr="00385528">
        <w:rPr>
          <w:noProof/>
          <w:lang w:eastAsia="en-GB"/>
        </w:rPr>
        <w:t>God can begin to grow his wholeness in us,</w:t>
      </w:r>
    </w:p>
    <w:p w:rsidR="00385528" w:rsidRPr="00385528" w:rsidRDefault="00385528" w:rsidP="001C4663">
      <w:pPr>
        <w:pStyle w:val="NoSpacing"/>
        <w:rPr>
          <w:noProof/>
          <w:lang w:eastAsia="en-GB"/>
        </w:rPr>
      </w:pPr>
      <w:r w:rsidRPr="00385528">
        <w:rPr>
          <w:noProof/>
          <w:lang w:eastAsia="en-GB"/>
        </w:rPr>
        <w:t>Fill up our emptiness, destroy our fears,</w:t>
      </w:r>
    </w:p>
    <w:p w:rsidR="00385528" w:rsidRPr="00385528" w:rsidRDefault="00385528" w:rsidP="001C4663">
      <w:pPr>
        <w:pStyle w:val="NoSpacing"/>
        <w:rPr>
          <w:noProof/>
          <w:lang w:eastAsia="en-GB"/>
        </w:rPr>
      </w:pPr>
      <w:r w:rsidRPr="00385528">
        <w:rPr>
          <w:noProof/>
          <w:lang w:eastAsia="en-GB"/>
        </w:rPr>
        <w:t>Give us new vision, courage for the journey,</w:t>
      </w:r>
    </w:p>
    <w:p w:rsidR="00385528" w:rsidRPr="00385528" w:rsidRDefault="00385528" w:rsidP="001C4663">
      <w:pPr>
        <w:pStyle w:val="NoSpacing"/>
        <w:rPr>
          <w:noProof/>
          <w:lang w:eastAsia="en-GB"/>
        </w:rPr>
      </w:pPr>
      <w:r w:rsidRPr="00385528">
        <w:rPr>
          <w:noProof/>
          <w:lang w:eastAsia="en-GB"/>
        </w:rPr>
        <w:t>And make our desert blossom like a rose.</w:t>
      </w:r>
    </w:p>
    <w:p w:rsidR="00647B17" w:rsidRDefault="00647B17" w:rsidP="001C4663">
      <w:pPr>
        <w:pStyle w:val="NoSpacing"/>
        <w:rPr>
          <w:b/>
          <w:noProof/>
          <w:u w:val="single"/>
          <w:lang w:eastAsia="en-GB"/>
        </w:rPr>
      </w:pPr>
    </w:p>
    <w:p w:rsidR="00223AA7" w:rsidRPr="00B92597" w:rsidRDefault="001C4663" w:rsidP="001C4663">
      <w:pPr>
        <w:pStyle w:val="NoSpacing"/>
        <w:rPr>
          <w:i/>
          <w:noProof/>
          <w:lang w:eastAsia="en-GB"/>
        </w:rPr>
      </w:pPr>
      <w:r>
        <w:rPr>
          <w:b/>
          <w:noProof/>
          <w:u w:val="single"/>
          <w:lang w:eastAsia="en-GB"/>
        </w:rPr>
        <w:t>I</w:t>
      </w:r>
      <w:r w:rsidR="009140CF" w:rsidRPr="009140CF">
        <w:rPr>
          <w:b/>
          <w:noProof/>
          <w:u w:val="single"/>
          <w:lang w:eastAsia="en-GB"/>
        </w:rPr>
        <w:t>tems of ne</w:t>
      </w:r>
      <w:r w:rsidR="00DB4F9D">
        <w:rPr>
          <w:b/>
          <w:noProof/>
          <w:u w:val="single"/>
          <w:lang w:eastAsia="en-GB"/>
        </w:rPr>
        <w:t>ws</w:t>
      </w:r>
      <w:r w:rsidR="00484C85">
        <w:rPr>
          <w:b/>
          <w:noProof/>
          <w:u w:val="single"/>
          <w:lang w:eastAsia="en-GB"/>
        </w:rPr>
        <w:t xml:space="preserve"> </w:t>
      </w:r>
      <w:r w:rsidR="00484C85" w:rsidRPr="00484C85">
        <w:rPr>
          <w:noProof/>
          <w:lang w:eastAsia="en-GB"/>
        </w:rPr>
        <w:t xml:space="preserve"> </w:t>
      </w:r>
      <w:r w:rsidR="00223AA7" w:rsidRPr="001C4663">
        <w:rPr>
          <w:b/>
          <w:noProof/>
          <w:u w:val="single"/>
          <w:lang w:eastAsia="en-GB"/>
        </w:rPr>
        <w:t>A message from Cath Hough</w:t>
      </w:r>
      <w:r w:rsidR="00D33E36" w:rsidRPr="001C4663">
        <w:rPr>
          <w:b/>
          <w:noProof/>
          <w:lang w:eastAsia="en-GB"/>
        </w:rPr>
        <w:t xml:space="preserve"> </w:t>
      </w:r>
      <w:r w:rsidR="00D33E36" w:rsidRPr="00D33E36">
        <w:rPr>
          <w:noProof/>
          <w:lang w:eastAsia="en-GB"/>
        </w:rPr>
        <w:t xml:space="preserve"> </w:t>
      </w:r>
      <w:r w:rsidR="00D33E36" w:rsidRPr="00B92597">
        <w:rPr>
          <w:i/>
          <w:noProof/>
          <w:lang w:eastAsia="en-GB"/>
        </w:rPr>
        <w:t>(I will keep this in for another week)</w:t>
      </w:r>
    </w:p>
    <w:p w:rsidR="00223AA7" w:rsidRDefault="00223AA7" w:rsidP="001C4663">
      <w:pPr>
        <w:pStyle w:val="NoSpacing"/>
        <w:rPr>
          <w:noProof/>
          <w:lang w:eastAsia="en-GB"/>
        </w:rPr>
      </w:pPr>
      <w:r w:rsidRPr="0009712A">
        <w:rPr>
          <w:noProof/>
          <w:lang w:eastAsia="en-GB"/>
        </w:rPr>
        <w:t xml:space="preserve">Cath Hough is in Tunbridge Wells at some stage most weeks.  If any one needs anything to be collected from one of the very few ‘things’ shops, just give her a ring </w:t>
      </w:r>
      <w:r w:rsidR="0009712A" w:rsidRPr="0009712A">
        <w:rPr>
          <w:noProof/>
          <w:lang w:eastAsia="en-GB"/>
        </w:rPr>
        <w:t>on 872005.  Shops that spring to mind are Boots, Superdrug, Mobility or M&amp;S, (limited stock)</w:t>
      </w:r>
    </w:p>
    <w:p w:rsidR="0009712A" w:rsidRDefault="0009712A" w:rsidP="003D4B9D">
      <w:pPr>
        <w:rPr>
          <w:noProof/>
          <w:lang w:eastAsia="en-GB"/>
        </w:rPr>
      </w:pPr>
      <w:r>
        <w:rPr>
          <w:noProof/>
          <w:lang w:eastAsia="en-GB"/>
        </w:rPr>
        <w:t>Thanks Cath.</w:t>
      </w:r>
    </w:p>
    <w:p w:rsidR="00053E4E" w:rsidRPr="00053E4E" w:rsidRDefault="00053E4E" w:rsidP="003D4B9D">
      <w:pPr>
        <w:rPr>
          <w:b/>
          <w:noProof/>
          <w:lang w:eastAsia="en-GB"/>
        </w:rPr>
      </w:pPr>
      <w:r w:rsidRPr="00BF4E2B">
        <w:rPr>
          <w:b/>
          <w:noProof/>
          <w:u w:val="single"/>
          <w:lang w:eastAsia="en-GB"/>
        </w:rPr>
        <w:t>Margaret Lawrence</w:t>
      </w:r>
      <w:r w:rsidR="00385528">
        <w:rPr>
          <w:b/>
          <w:noProof/>
          <w:u w:val="single"/>
          <w:lang w:eastAsia="en-GB"/>
        </w:rPr>
        <w:t xml:space="preserve"> </w:t>
      </w:r>
      <w:r w:rsidR="00385528">
        <w:rPr>
          <w:b/>
          <w:noProof/>
          <w:lang w:eastAsia="en-GB"/>
        </w:rPr>
        <w:t xml:space="preserve"> T</w:t>
      </w:r>
      <w:r w:rsidR="00385528" w:rsidRPr="00385528">
        <w:rPr>
          <w:b/>
          <w:noProof/>
          <w:lang w:eastAsia="en-GB"/>
        </w:rPr>
        <w:t>hank you to everyone who</w:t>
      </w:r>
      <w:r w:rsidR="00385528">
        <w:rPr>
          <w:b/>
          <w:noProof/>
          <w:lang w:eastAsia="en-GB"/>
        </w:rPr>
        <w:t xml:space="preserve"> braved the cold wind and stood outside to say a last farewell to Margaret.  It was a special moment.  The funeral directors said they had never seen anything like it!  Of course not! East Peckham is unique!  And so was Margaret.  RIP dear friend.</w:t>
      </w:r>
    </w:p>
    <w:p w:rsidR="001C4663" w:rsidRPr="00BF4E2B" w:rsidRDefault="001C4663" w:rsidP="00BF4E2B">
      <w:pPr>
        <w:pStyle w:val="NoSpacing"/>
        <w:rPr>
          <w:b/>
          <w:noProof/>
          <w:u w:val="single"/>
          <w:lang w:eastAsia="en-GB"/>
        </w:rPr>
      </w:pPr>
      <w:r w:rsidRPr="00984D3D">
        <w:rPr>
          <w:b/>
          <w:noProof/>
          <w:u w:val="single"/>
          <w:lang w:eastAsia="en-GB"/>
        </w:rPr>
        <w:t>A Message from Gill</w:t>
      </w:r>
      <w:r w:rsidR="00984D3D" w:rsidRPr="00984D3D">
        <w:rPr>
          <w:b/>
          <w:noProof/>
          <w:u w:val="single"/>
          <w:lang w:eastAsia="en-GB"/>
        </w:rPr>
        <w:t xml:space="preserve"> Jones: Easter Flowers</w:t>
      </w:r>
      <w:r w:rsidR="00984D3D">
        <w:rPr>
          <w:noProof/>
          <w:lang w:eastAsia="en-GB"/>
        </w:rPr>
        <w:t>: We will be decorating</w:t>
      </w:r>
      <w:r w:rsidR="00B92597">
        <w:rPr>
          <w:noProof/>
          <w:lang w:eastAsia="en-GB"/>
        </w:rPr>
        <w:t xml:space="preserve"> </w:t>
      </w:r>
      <w:r w:rsidR="00984D3D">
        <w:rPr>
          <w:noProof/>
          <w:lang w:eastAsia="en-GB"/>
        </w:rPr>
        <w:t>the church as usual for Easter.  She wondered if anyone would like to sponsor a lily (£1 a stem) in memory of a loved one.  If so, please contact Gill on 871057</w:t>
      </w:r>
    </w:p>
    <w:p w:rsidR="00BF4E2B" w:rsidRDefault="00BF4E2B" w:rsidP="00DC4C1A">
      <w:pPr>
        <w:pStyle w:val="NoSpacing"/>
        <w:rPr>
          <w:b/>
          <w:noProof/>
          <w:u w:val="single"/>
          <w:lang w:eastAsia="en-GB"/>
        </w:rPr>
      </w:pPr>
    </w:p>
    <w:p w:rsidR="00A7766D" w:rsidRDefault="007C3202" w:rsidP="00A7766D">
      <w:pPr>
        <w:pStyle w:val="Standard"/>
        <w:rPr>
          <w:rFonts w:ascii="DejaVu Sans Condensed" w:hAnsi="DejaVu Sans Condensed"/>
          <w:sz w:val="22"/>
          <w:szCs w:val="22"/>
          <w:u w:val="single"/>
        </w:rPr>
      </w:pPr>
      <w:r w:rsidRPr="007C3202">
        <w:rPr>
          <w:rFonts w:ascii="DejaVu Sans Condensed" w:hAnsi="DejaVu Sans Condensed"/>
          <w:b/>
          <w:sz w:val="22"/>
          <w:szCs w:val="22"/>
          <w:u w:val="single"/>
        </w:rPr>
        <w:t xml:space="preserve">From </w:t>
      </w:r>
      <w:proofErr w:type="gramStart"/>
      <w:r w:rsidRPr="007C3202">
        <w:rPr>
          <w:rFonts w:ascii="DejaVu Sans Condensed" w:hAnsi="DejaVu Sans Condensed"/>
          <w:b/>
          <w:sz w:val="22"/>
          <w:szCs w:val="22"/>
          <w:u w:val="single"/>
        </w:rPr>
        <w:t>Yvonne</w:t>
      </w:r>
      <w:r w:rsidR="00A7766D">
        <w:rPr>
          <w:rFonts w:ascii="DejaVu Sans Condensed" w:hAnsi="DejaVu Sans Condensed"/>
          <w:b/>
          <w:sz w:val="22"/>
          <w:szCs w:val="22"/>
          <w:u w:val="single"/>
        </w:rPr>
        <w:t xml:space="preserve"> :</w:t>
      </w:r>
      <w:proofErr w:type="gramEnd"/>
      <w:r w:rsidR="00A7766D">
        <w:rPr>
          <w:rFonts w:ascii="DejaVu Sans Condensed" w:hAnsi="DejaVu Sans Condensed"/>
          <w:b/>
          <w:sz w:val="22"/>
          <w:szCs w:val="22"/>
          <w:u w:val="single"/>
        </w:rPr>
        <w:t xml:space="preserve"> </w:t>
      </w:r>
      <w:r w:rsidRPr="007C3202">
        <w:rPr>
          <w:rFonts w:ascii="DejaVu Sans Condensed" w:hAnsi="DejaVu Sans Condensed"/>
          <w:b/>
          <w:sz w:val="22"/>
          <w:szCs w:val="22"/>
          <w:u w:val="single"/>
        </w:rPr>
        <w:t xml:space="preserve"> </w:t>
      </w:r>
      <w:r w:rsidR="00A7766D">
        <w:rPr>
          <w:rFonts w:ascii="DejaVu Sans Condensed" w:hAnsi="DejaVu Sans Condensed"/>
          <w:sz w:val="22"/>
          <w:szCs w:val="22"/>
          <w:u w:val="single"/>
        </w:rPr>
        <w:t>Four Seasons in One Day</w:t>
      </w:r>
    </w:p>
    <w:p w:rsidR="00A7766D" w:rsidRDefault="00A7766D" w:rsidP="00A7766D">
      <w:pPr>
        <w:pStyle w:val="Standard"/>
        <w:rPr>
          <w:rFonts w:ascii="DejaVu Sans Condensed" w:hAnsi="DejaVu Sans Condensed"/>
          <w:sz w:val="22"/>
          <w:szCs w:val="22"/>
          <w:u w:val="single"/>
        </w:rPr>
      </w:pPr>
    </w:p>
    <w:p w:rsidR="00A7766D" w:rsidRDefault="00A7766D" w:rsidP="00A7766D">
      <w:pPr>
        <w:pStyle w:val="Standard"/>
        <w:rPr>
          <w:rFonts w:ascii="DejaVu Sans Condensed" w:hAnsi="DejaVu Sans Condensed"/>
          <w:sz w:val="22"/>
          <w:szCs w:val="22"/>
        </w:rPr>
      </w:pPr>
      <w:r>
        <w:rPr>
          <w:rFonts w:ascii="DejaVu Sans Condensed" w:hAnsi="DejaVu Sans Condensed"/>
          <w:sz w:val="22"/>
          <w:szCs w:val="22"/>
        </w:rPr>
        <w:t>All night the wind blew cold and strong, it threatened hurt and harm</w:t>
      </w:r>
    </w:p>
    <w:p w:rsidR="00A7766D" w:rsidRDefault="00A7766D" w:rsidP="00A7766D">
      <w:pPr>
        <w:pStyle w:val="Standard"/>
        <w:rPr>
          <w:rFonts w:ascii="DejaVu Sans Condensed" w:hAnsi="DejaVu Sans Condensed"/>
          <w:sz w:val="22"/>
          <w:szCs w:val="22"/>
        </w:rPr>
      </w:pPr>
      <w:r>
        <w:rPr>
          <w:rFonts w:ascii="DejaVu Sans Condensed" w:hAnsi="DejaVu Sans Condensed"/>
          <w:sz w:val="22"/>
          <w:szCs w:val="22"/>
        </w:rPr>
        <w:t>And yet the morning sky was bright and all was still and calm</w:t>
      </w:r>
    </w:p>
    <w:p w:rsidR="00A7766D" w:rsidRDefault="00A7766D" w:rsidP="00A7766D">
      <w:pPr>
        <w:pStyle w:val="Standard"/>
        <w:rPr>
          <w:rFonts w:ascii="DejaVu Sans Condensed" w:hAnsi="DejaVu Sans Condensed"/>
          <w:sz w:val="22"/>
          <w:szCs w:val="22"/>
        </w:rPr>
      </w:pPr>
      <w:r>
        <w:rPr>
          <w:rFonts w:ascii="DejaVu Sans Condensed" w:hAnsi="DejaVu Sans Condensed"/>
          <w:sz w:val="22"/>
          <w:szCs w:val="22"/>
        </w:rPr>
        <w:t xml:space="preserve">But later on the clouds piled up and rain </w:t>
      </w:r>
      <w:proofErr w:type="gramStart"/>
      <w:r>
        <w:rPr>
          <w:rFonts w:ascii="DejaVu Sans Condensed" w:hAnsi="DejaVu Sans Condensed"/>
          <w:sz w:val="22"/>
          <w:szCs w:val="22"/>
        </w:rPr>
        <w:t>came</w:t>
      </w:r>
      <w:proofErr w:type="gramEnd"/>
      <w:r>
        <w:rPr>
          <w:rFonts w:ascii="DejaVu Sans Condensed" w:hAnsi="DejaVu Sans Condensed"/>
          <w:sz w:val="22"/>
          <w:szCs w:val="22"/>
        </w:rPr>
        <w:t xml:space="preserve"> lashing down</w:t>
      </w:r>
    </w:p>
    <w:p w:rsidR="00B36136" w:rsidRDefault="00B36136" w:rsidP="00A7766D">
      <w:pPr>
        <w:pStyle w:val="Standard"/>
        <w:rPr>
          <w:rFonts w:ascii="DejaVu Sans Condensed" w:hAnsi="DejaVu Sans Condensed"/>
          <w:sz w:val="22"/>
          <w:szCs w:val="22"/>
        </w:rPr>
      </w:pPr>
    </w:p>
    <w:p w:rsidR="00A7766D" w:rsidRDefault="00A7766D" w:rsidP="00A7766D">
      <w:pPr>
        <w:pStyle w:val="Standard"/>
        <w:rPr>
          <w:rFonts w:ascii="DejaVu Sans Condensed" w:hAnsi="DejaVu Sans Condensed"/>
          <w:sz w:val="22"/>
          <w:szCs w:val="22"/>
        </w:rPr>
      </w:pPr>
      <w:r>
        <w:rPr>
          <w:rFonts w:ascii="DejaVu Sans Condensed" w:hAnsi="DejaVu Sans Condensed"/>
          <w:sz w:val="22"/>
          <w:szCs w:val="22"/>
        </w:rPr>
        <w:lastRenderedPageBreak/>
        <w:t>The people scurried here and there as nature wore a frown</w:t>
      </w:r>
    </w:p>
    <w:p w:rsidR="00A7766D" w:rsidRDefault="00A7766D" w:rsidP="00A7766D">
      <w:pPr>
        <w:pStyle w:val="Standard"/>
        <w:rPr>
          <w:rFonts w:ascii="DejaVu Sans Condensed" w:hAnsi="DejaVu Sans Condensed"/>
          <w:sz w:val="22"/>
          <w:szCs w:val="22"/>
        </w:rPr>
      </w:pPr>
    </w:p>
    <w:p w:rsidR="00A7766D" w:rsidRDefault="00A7766D" w:rsidP="00A7766D">
      <w:pPr>
        <w:pStyle w:val="Standard"/>
        <w:rPr>
          <w:rFonts w:ascii="DejaVu Sans Condensed" w:hAnsi="DejaVu Sans Condensed"/>
          <w:sz w:val="22"/>
          <w:szCs w:val="22"/>
        </w:rPr>
      </w:pPr>
      <w:r>
        <w:rPr>
          <w:rFonts w:ascii="DejaVu Sans Condensed" w:hAnsi="DejaVu Sans Condensed"/>
          <w:sz w:val="22"/>
          <w:szCs w:val="22"/>
        </w:rPr>
        <w:t>But then as darkness reappeared the stars came out to play</w:t>
      </w:r>
    </w:p>
    <w:p w:rsidR="00A7766D" w:rsidRDefault="00A7766D" w:rsidP="00A7766D">
      <w:pPr>
        <w:pStyle w:val="Standard"/>
        <w:rPr>
          <w:rFonts w:ascii="DejaVu Sans Condensed" w:hAnsi="DejaVu Sans Condensed"/>
          <w:sz w:val="22"/>
          <w:szCs w:val="22"/>
        </w:rPr>
      </w:pPr>
      <w:r>
        <w:rPr>
          <w:rFonts w:ascii="DejaVu Sans Condensed" w:hAnsi="DejaVu Sans Condensed"/>
          <w:sz w:val="22"/>
          <w:szCs w:val="22"/>
        </w:rPr>
        <w:t>The moon sailed forth and promised frost, four seasons in one day</w:t>
      </w:r>
    </w:p>
    <w:p w:rsidR="00A7766D" w:rsidRDefault="00A7766D" w:rsidP="00A7766D">
      <w:pPr>
        <w:pStyle w:val="Standard"/>
        <w:rPr>
          <w:rFonts w:ascii="DejaVu Sans Condensed" w:hAnsi="DejaVu Sans Condensed"/>
          <w:sz w:val="22"/>
          <w:szCs w:val="22"/>
        </w:rPr>
      </w:pPr>
    </w:p>
    <w:p w:rsidR="00A7766D" w:rsidRDefault="00A7766D" w:rsidP="00A7766D">
      <w:pPr>
        <w:pStyle w:val="Standard"/>
        <w:rPr>
          <w:rFonts w:ascii="DejaVu Sans Condensed" w:hAnsi="DejaVu Sans Condensed"/>
          <w:sz w:val="22"/>
          <w:szCs w:val="22"/>
        </w:rPr>
      </w:pPr>
      <w:r>
        <w:rPr>
          <w:rFonts w:ascii="DejaVu Sans Condensed" w:hAnsi="DejaVu Sans Condensed"/>
          <w:sz w:val="22"/>
          <w:szCs w:val="22"/>
        </w:rPr>
        <w:t>And in our lives we all see change, with days which make us sad</w:t>
      </w:r>
    </w:p>
    <w:p w:rsidR="00A7766D" w:rsidRDefault="00A7766D" w:rsidP="00A7766D">
      <w:pPr>
        <w:pStyle w:val="Standard"/>
        <w:rPr>
          <w:rFonts w:ascii="DejaVu Sans Condensed" w:hAnsi="DejaVu Sans Condensed"/>
          <w:sz w:val="22"/>
          <w:szCs w:val="22"/>
        </w:rPr>
      </w:pPr>
      <w:r>
        <w:rPr>
          <w:rFonts w:ascii="DejaVu Sans Condensed" w:hAnsi="DejaVu Sans Condensed"/>
          <w:sz w:val="22"/>
          <w:szCs w:val="22"/>
        </w:rPr>
        <w:t>With spring and summer in our hearts and times to make us glad</w:t>
      </w:r>
    </w:p>
    <w:p w:rsidR="00A7766D" w:rsidRDefault="00A7766D" w:rsidP="00A7766D">
      <w:pPr>
        <w:pStyle w:val="Standard"/>
        <w:rPr>
          <w:rFonts w:ascii="DejaVu Sans Condensed" w:hAnsi="DejaVu Sans Condensed"/>
          <w:sz w:val="22"/>
          <w:szCs w:val="22"/>
        </w:rPr>
      </w:pPr>
      <w:r>
        <w:rPr>
          <w:rFonts w:ascii="DejaVu Sans Condensed" w:hAnsi="DejaVu Sans Condensed"/>
          <w:sz w:val="22"/>
          <w:szCs w:val="22"/>
        </w:rPr>
        <w:t>And sometimes wintry storms appear when tears come flowing fast</w:t>
      </w:r>
    </w:p>
    <w:p w:rsidR="00A7766D" w:rsidRDefault="00A7766D" w:rsidP="00A7766D">
      <w:pPr>
        <w:pStyle w:val="Standard"/>
        <w:rPr>
          <w:rFonts w:ascii="DejaVu Sans Condensed" w:hAnsi="DejaVu Sans Condensed"/>
          <w:sz w:val="22"/>
          <w:szCs w:val="22"/>
        </w:rPr>
      </w:pPr>
      <w:r>
        <w:rPr>
          <w:rFonts w:ascii="DejaVu Sans Condensed" w:hAnsi="DejaVu Sans Condensed"/>
          <w:sz w:val="22"/>
          <w:szCs w:val="22"/>
        </w:rPr>
        <w:t>And yet across the sky we see the rainbow arch at last</w:t>
      </w:r>
    </w:p>
    <w:p w:rsidR="00A7766D" w:rsidRDefault="00A7766D" w:rsidP="00A7766D">
      <w:pPr>
        <w:pStyle w:val="Standard"/>
        <w:rPr>
          <w:rFonts w:ascii="DejaVu Sans Condensed" w:hAnsi="DejaVu Sans Condensed"/>
          <w:sz w:val="22"/>
          <w:szCs w:val="22"/>
        </w:rPr>
      </w:pPr>
    </w:p>
    <w:p w:rsidR="00A7766D" w:rsidRDefault="00A7766D" w:rsidP="00A7766D">
      <w:pPr>
        <w:pStyle w:val="Standard"/>
        <w:rPr>
          <w:rFonts w:ascii="DejaVu Sans Condensed" w:hAnsi="DejaVu Sans Condensed"/>
          <w:sz w:val="22"/>
          <w:szCs w:val="22"/>
        </w:rPr>
      </w:pPr>
      <w:r>
        <w:rPr>
          <w:rFonts w:ascii="DejaVu Sans Condensed" w:hAnsi="DejaVu Sans Condensed"/>
          <w:sz w:val="22"/>
          <w:szCs w:val="22"/>
        </w:rPr>
        <w:t>Through all the seasons of your life, whatever you may do</w:t>
      </w:r>
    </w:p>
    <w:p w:rsidR="00A7766D" w:rsidRDefault="00A7766D" w:rsidP="00A7766D">
      <w:pPr>
        <w:pStyle w:val="Standard"/>
        <w:rPr>
          <w:rFonts w:ascii="DejaVu Sans Condensed" w:hAnsi="DejaVu Sans Condensed"/>
          <w:sz w:val="22"/>
          <w:szCs w:val="22"/>
        </w:rPr>
      </w:pPr>
      <w:r>
        <w:rPr>
          <w:rFonts w:ascii="DejaVu Sans Condensed" w:hAnsi="DejaVu Sans Condensed"/>
          <w:sz w:val="22"/>
          <w:szCs w:val="22"/>
        </w:rPr>
        <w:t>Hold fast to courage, faith and hope and watch the sun break through.</w:t>
      </w:r>
    </w:p>
    <w:p w:rsidR="00A7766D" w:rsidRDefault="00A7766D" w:rsidP="00A7766D">
      <w:pPr>
        <w:pStyle w:val="Standard"/>
        <w:rPr>
          <w:rFonts w:ascii="DejaVu Sans Condensed" w:hAnsi="DejaVu Sans Condensed"/>
          <w:sz w:val="22"/>
          <w:szCs w:val="22"/>
        </w:rPr>
      </w:pPr>
    </w:p>
    <w:p w:rsidR="00A7766D" w:rsidRDefault="00A7766D" w:rsidP="00A7766D">
      <w:pPr>
        <w:pStyle w:val="Standard"/>
        <w:rPr>
          <w:rFonts w:ascii="DejaVu Sans Condensed" w:hAnsi="DejaVu Sans Condensed"/>
          <w:sz w:val="22"/>
          <w:szCs w:val="22"/>
        </w:rPr>
      </w:pPr>
      <w:r>
        <w:rPr>
          <w:rFonts w:ascii="DejaVu Sans Condensed" w:hAnsi="DejaVu Sans Condensed"/>
          <w:sz w:val="22"/>
          <w:szCs w:val="22"/>
        </w:rPr>
        <w:t>(</w:t>
      </w:r>
      <w:proofErr w:type="gramStart"/>
      <w:r>
        <w:rPr>
          <w:rFonts w:ascii="DejaVu Sans Condensed" w:hAnsi="DejaVu Sans Condensed"/>
          <w:sz w:val="22"/>
          <w:szCs w:val="22"/>
        </w:rPr>
        <w:t>from</w:t>
      </w:r>
      <w:proofErr w:type="gramEnd"/>
      <w:r>
        <w:rPr>
          <w:rFonts w:ascii="DejaVu Sans Condensed" w:hAnsi="DejaVu Sans Condensed"/>
          <w:sz w:val="22"/>
          <w:szCs w:val="22"/>
        </w:rPr>
        <w:t xml:space="preserve"> The People's Friend by Iris </w:t>
      </w:r>
      <w:proofErr w:type="spellStart"/>
      <w:r>
        <w:rPr>
          <w:rFonts w:ascii="DejaVu Sans Condensed" w:hAnsi="DejaVu Sans Condensed"/>
          <w:sz w:val="22"/>
          <w:szCs w:val="22"/>
        </w:rPr>
        <w:t>Hesselden</w:t>
      </w:r>
      <w:proofErr w:type="spellEnd"/>
      <w:r>
        <w:rPr>
          <w:rFonts w:ascii="DejaVu Sans Condensed" w:hAnsi="DejaVu Sans Condensed"/>
          <w:sz w:val="22"/>
          <w:szCs w:val="22"/>
        </w:rPr>
        <w:t>)</w:t>
      </w:r>
    </w:p>
    <w:p w:rsidR="00A7766D" w:rsidRDefault="00A7766D" w:rsidP="00A7766D">
      <w:pPr>
        <w:pStyle w:val="Standard"/>
        <w:rPr>
          <w:rFonts w:ascii="DejaVu Sans Condensed" w:hAnsi="DejaVu Sans Condensed"/>
          <w:sz w:val="22"/>
          <w:szCs w:val="22"/>
        </w:rPr>
      </w:pPr>
    </w:p>
    <w:p w:rsidR="008A6E4B" w:rsidRDefault="000E3271" w:rsidP="008A6E4B">
      <w:pPr>
        <w:pStyle w:val="Standard"/>
        <w:rPr>
          <w:rFonts w:ascii="DejaVu Sans Condensed" w:hAnsi="DejaVu Sans Condensed"/>
          <w:b/>
          <w:sz w:val="22"/>
          <w:szCs w:val="22"/>
        </w:rPr>
      </w:pPr>
      <w:r w:rsidRPr="000E3271">
        <w:rPr>
          <w:rFonts w:ascii="DejaVu Sans Condensed" w:hAnsi="DejaVu Sans Condensed"/>
          <w:b/>
          <w:sz w:val="22"/>
          <w:szCs w:val="22"/>
        </w:rPr>
        <w:t>Thank you Yvonne</w:t>
      </w:r>
    </w:p>
    <w:p w:rsidR="0094377C" w:rsidRDefault="0094377C" w:rsidP="008A6E4B">
      <w:pPr>
        <w:pStyle w:val="Standard"/>
        <w:rPr>
          <w:rFonts w:ascii="DejaVu Sans Condensed" w:hAnsi="DejaVu Sans Condensed"/>
          <w:b/>
          <w:sz w:val="22"/>
          <w:szCs w:val="22"/>
        </w:rPr>
      </w:pPr>
    </w:p>
    <w:p w:rsidR="0094377C" w:rsidRDefault="0094377C" w:rsidP="008A6E4B">
      <w:pPr>
        <w:pStyle w:val="Standard"/>
        <w:rPr>
          <w:rFonts w:ascii="DejaVu Sans Condensed" w:hAnsi="DejaVu Sans Condensed"/>
          <w:sz w:val="22"/>
          <w:szCs w:val="22"/>
        </w:rPr>
      </w:pPr>
      <w:r>
        <w:rPr>
          <w:rFonts w:ascii="DejaVu Sans Condensed" w:hAnsi="DejaVu Sans Condensed"/>
          <w:b/>
          <w:sz w:val="22"/>
          <w:szCs w:val="22"/>
        </w:rPr>
        <w:t xml:space="preserve">Literary Residences </w:t>
      </w:r>
      <w:r w:rsidRPr="0094377C">
        <w:rPr>
          <w:rFonts w:ascii="DejaVu Sans Condensed" w:hAnsi="DejaVu Sans Condensed"/>
          <w:sz w:val="22"/>
          <w:szCs w:val="22"/>
        </w:rPr>
        <w:t>(a little quiz for you</w:t>
      </w:r>
      <w:r>
        <w:rPr>
          <w:rFonts w:ascii="DejaVu Sans Condensed" w:hAnsi="DejaVu Sans Condensed"/>
          <w:sz w:val="22"/>
          <w:szCs w:val="22"/>
        </w:rPr>
        <w:t xml:space="preserve"> – in which books would you find these residences?</w:t>
      </w:r>
      <w:r w:rsidRPr="0094377C">
        <w:rPr>
          <w:rFonts w:ascii="DejaVu Sans Condensed" w:hAnsi="DejaVu Sans Condensed"/>
          <w:sz w:val="22"/>
          <w:szCs w:val="22"/>
        </w:rPr>
        <w:t>)</w:t>
      </w:r>
    </w:p>
    <w:p w:rsidR="00B36136" w:rsidRDefault="00B36136" w:rsidP="008A6E4B">
      <w:pPr>
        <w:pStyle w:val="Standard"/>
        <w:rPr>
          <w:rFonts w:ascii="DejaVu Sans Condensed" w:hAnsi="DejaVu Sans Condensed"/>
          <w:sz w:val="22"/>
          <w:szCs w:val="22"/>
        </w:rPr>
      </w:pPr>
    </w:p>
    <w:p w:rsidR="0094377C" w:rsidRDefault="0094377C" w:rsidP="008A6E4B">
      <w:pPr>
        <w:pStyle w:val="Standard"/>
        <w:rPr>
          <w:rFonts w:ascii="DejaVu Sans Condensed" w:hAnsi="DejaVu Sans Condensed"/>
          <w:sz w:val="22"/>
          <w:szCs w:val="22"/>
        </w:rPr>
      </w:pPr>
      <w:r>
        <w:rPr>
          <w:rFonts w:ascii="DejaVu Sans Condensed" w:hAnsi="DejaVu Sans Condensed"/>
          <w:sz w:val="22"/>
          <w:szCs w:val="22"/>
        </w:rPr>
        <w:t xml:space="preserve">1) Villa </w:t>
      </w:r>
      <w:proofErr w:type="spellStart"/>
      <w:r>
        <w:rPr>
          <w:rFonts w:ascii="DejaVu Sans Condensed" w:hAnsi="DejaVu Sans Condensed"/>
          <w:sz w:val="22"/>
          <w:szCs w:val="22"/>
        </w:rPr>
        <w:t>Villekulla</w:t>
      </w:r>
      <w:proofErr w:type="spellEnd"/>
    </w:p>
    <w:p w:rsidR="0094377C" w:rsidRDefault="0094377C" w:rsidP="008A6E4B">
      <w:pPr>
        <w:pStyle w:val="Standard"/>
        <w:rPr>
          <w:rFonts w:ascii="DejaVu Sans Condensed" w:hAnsi="DejaVu Sans Condensed"/>
          <w:sz w:val="22"/>
          <w:szCs w:val="22"/>
        </w:rPr>
      </w:pPr>
      <w:r>
        <w:rPr>
          <w:rFonts w:ascii="DejaVu Sans Condensed" w:hAnsi="DejaVu Sans Condensed"/>
          <w:sz w:val="22"/>
          <w:szCs w:val="22"/>
        </w:rPr>
        <w:t xml:space="preserve">2) </w:t>
      </w:r>
      <w:proofErr w:type="spellStart"/>
      <w:r>
        <w:rPr>
          <w:rFonts w:ascii="DejaVu Sans Condensed" w:hAnsi="DejaVu Sans Condensed"/>
          <w:sz w:val="22"/>
          <w:szCs w:val="22"/>
        </w:rPr>
        <w:t>Kirrin</w:t>
      </w:r>
      <w:proofErr w:type="spellEnd"/>
      <w:r>
        <w:rPr>
          <w:rFonts w:ascii="DejaVu Sans Condensed" w:hAnsi="DejaVu Sans Condensed"/>
          <w:sz w:val="22"/>
          <w:szCs w:val="22"/>
        </w:rPr>
        <w:t xml:space="preserve"> Cottage</w:t>
      </w:r>
    </w:p>
    <w:p w:rsidR="0094377C" w:rsidRDefault="0094377C" w:rsidP="008A6E4B">
      <w:pPr>
        <w:pStyle w:val="Standard"/>
        <w:rPr>
          <w:rFonts w:ascii="DejaVu Sans Condensed" w:hAnsi="DejaVu Sans Condensed"/>
          <w:sz w:val="22"/>
          <w:szCs w:val="22"/>
        </w:rPr>
      </w:pPr>
      <w:r>
        <w:rPr>
          <w:rFonts w:ascii="DejaVu Sans Condensed" w:hAnsi="DejaVu Sans Condensed"/>
          <w:sz w:val="22"/>
          <w:szCs w:val="22"/>
        </w:rPr>
        <w:t>3) Orchard House</w:t>
      </w:r>
    </w:p>
    <w:p w:rsidR="0094377C" w:rsidRDefault="0094377C" w:rsidP="008A6E4B">
      <w:pPr>
        <w:pStyle w:val="Standard"/>
        <w:rPr>
          <w:rFonts w:ascii="DejaVu Sans Condensed" w:hAnsi="DejaVu Sans Condensed"/>
          <w:sz w:val="22"/>
          <w:szCs w:val="22"/>
        </w:rPr>
      </w:pPr>
      <w:r>
        <w:rPr>
          <w:rFonts w:ascii="DejaVu Sans Condensed" w:hAnsi="DejaVu Sans Condensed"/>
          <w:sz w:val="22"/>
          <w:szCs w:val="22"/>
        </w:rPr>
        <w:t xml:space="preserve">4) </w:t>
      </w:r>
      <w:proofErr w:type="spellStart"/>
      <w:r>
        <w:rPr>
          <w:rFonts w:ascii="DejaVu Sans Condensed" w:hAnsi="DejaVu Sans Condensed"/>
          <w:sz w:val="22"/>
          <w:szCs w:val="22"/>
        </w:rPr>
        <w:t>Manderley</w:t>
      </w:r>
      <w:proofErr w:type="spellEnd"/>
    </w:p>
    <w:p w:rsidR="0094377C" w:rsidRDefault="0094377C" w:rsidP="008A6E4B">
      <w:pPr>
        <w:pStyle w:val="Standard"/>
        <w:rPr>
          <w:rFonts w:ascii="DejaVu Sans Condensed" w:hAnsi="DejaVu Sans Condensed"/>
          <w:sz w:val="22"/>
          <w:szCs w:val="22"/>
        </w:rPr>
      </w:pPr>
      <w:proofErr w:type="gramStart"/>
      <w:r>
        <w:rPr>
          <w:rFonts w:ascii="DejaVu Sans Condensed" w:hAnsi="DejaVu Sans Condensed"/>
          <w:sz w:val="22"/>
          <w:szCs w:val="22"/>
        </w:rPr>
        <w:t>5)Toad</w:t>
      </w:r>
      <w:proofErr w:type="gramEnd"/>
      <w:r>
        <w:rPr>
          <w:rFonts w:ascii="DejaVu Sans Condensed" w:hAnsi="DejaVu Sans Condensed"/>
          <w:sz w:val="22"/>
          <w:szCs w:val="22"/>
        </w:rPr>
        <w:t xml:space="preserve"> Hall</w:t>
      </w:r>
    </w:p>
    <w:p w:rsidR="0094377C" w:rsidRDefault="0094377C" w:rsidP="008A6E4B">
      <w:pPr>
        <w:pStyle w:val="Standard"/>
        <w:rPr>
          <w:rFonts w:ascii="DejaVu Sans Condensed" w:hAnsi="DejaVu Sans Condensed"/>
          <w:sz w:val="22"/>
          <w:szCs w:val="22"/>
        </w:rPr>
      </w:pPr>
      <w:r>
        <w:rPr>
          <w:rFonts w:ascii="DejaVu Sans Condensed" w:hAnsi="DejaVu Sans Condensed"/>
          <w:sz w:val="22"/>
          <w:szCs w:val="22"/>
        </w:rPr>
        <w:t>6) 221b Baker St.</w:t>
      </w:r>
    </w:p>
    <w:p w:rsidR="0094377C" w:rsidRDefault="0094377C" w:rsidP="008A6E4B">
      <w:pPr>
        <w:pStyle w:val="Standard"/>
        <w:rPr>
          <w:rFonts w:ascii="DejaVu Sans Condensed" w:hAnsi="DejaVu Sans Condensed"/>
          <w:sz w:val="22"/>
          <w:szCs w:val="22"/>
        </w:rPr>
      </w:pPr>
      <w:r>
        <w:rPr>
          <w:rFonts w:ascii="DejaVu Sans Condensed" w:hAnsi="DejaVu Sans Condensed"/>
          <w:sz w:val="22"/>
          <w:szCs w:val="22"/>
        </w:rPr>
        <w:t xml:space="preserve">7) </w:t>
      </w:r>
      <w:proofErr w:type="spellStart"/>
      <w:r>
        <w:rPr>
          <w:rFonts w:ascii="DejaVu Sans Condensed" w:hAnsi="DejaVu Sans Condensed"/>
          <w:sz w:val="22"/>
          <w:szCs w:val="22"/>
        </w:rPr>
        <w:t>Thornfield</w:t>
      </w:r>
      <w:proofErr w:type="spellEnd"/>
      <w:r>
        <w:rPr>
          <w:rFonts w:ascii="DejaVu Sans Condensed" w:hAnsi="DejaVu Sans Condensed"/>
          <w:sz w:val="22"/>
          <w:szCs w:val="22"/>
        </w:rPr>
        <w:t xml:space="preserve"> Hall</w:t>
      </w:r>
    </w:p>
    <w:p w:rsidR="0094377C" w:rsidRDefault="0094377C" w:rsidP="008A6E4B">
      <w:pPr>
        <w:pStyle w:val="Standard"/>
        <w:rPr>
          <w:rFonts w:ascii="DejaVu Sans Condensed" w:hAnsi="DejaVu Sans Condensed"/>
          <w:sz w:val="22"/>
          <w:szCs w:val="22"/>
        </w:rPr>
      </w:pPr>
      <w:r>
        <w:rPr>
          <w:rFonts w:ascii="DejaVu Sans Condensed" w:hAnsi="DejaVu Sans Condensed"/>
          <w:sz w:val="22"/>
          <w:szCs w:val="22"/>
        </w:rPr>
        <w:t xml:space="preserve">8) </w:t>
      </w:r>
      <w:proofErr w:type="spellStart"/>
      <w:r>
        <w:rPr>
          <w:rFonts w:ascii="DejaVu Sans Condensed" w:hAnsi="DejaVu Sans Condensed"/>
          <w:sz w:val="22"/>
          <w:szCs w:val="22"/>
        </w:rPr>
        <w:t>Pemberley</w:t>
      </w:r>
      <w:proofErr w:type="spellEnd"/>
    </w:p>
    <w:p w:rsidR="0094377C" w:rsidRDefault="0094377C" w:rsidP="008A6E4B">
      <w:pPr>
        <w:pStyle w:val="Standard"/>
        <w:rPr>
          <w:rFonts w:ascii="DejaVu Sans Condensed" w:hAnsi="DejaVu Sans Condensed"/>
          <w:sz w:val="22"/>
          <w:szCs w:val="22"/>
        </w:rPr>
      </w:pPr>
      <w:r>
        <w:rPr>
          <w:rFonts w:ascii="DejaVu Sans Condensed" w:hAnsi="DejaVu Sans Condensed"/>
          <w:sz w:val="22"/>
          <w:szCs w:val="22"/>
        </w:rPr>
        <w:t xml:space="preserve">9) </w:t>
      </w:r>
      <w:proofErr w:type="spellStart"/>
      <w:r>
        <w:rPr>
          <w:rFonts w:ascii="DejaVu Sans Condensed" w:hAnsi="DejaVu Sans Condensed"/>
          <w:sz w:val="22"/>
          <w:szCs w:val="22"/>
        </w:rPr>
        <w:t>Misselthwaite</w:t>
      </w:r>
      <w:proofErr w:type="spellEnd"/>
      <w:r>
        <w:rPr>
          <w:rFonts w:ascii="DejaVu Sans Condensed" w:hAnsi="DejaVu Sans Condensed"/>
          <w:sz w:val="22"/>
          <w:szCs w:val="22"/>
        </w:rPr>
        <w:t xml:space="preserve"> Manor</w:t>
      </w:r>
    </w:p>
    <w:p w:rsidR="0094377C" w:rsidRDefault="0094377C" w:rsidP="008A6E4B">
      <w:pPr>
        <w:pStyle w:val="Standard"/>
        <w:rPr>
          <w:rFonts w:ascii="DejaVu Sans Condensed" w:hAnsi="DejaVu Sans Condensed"/>
          <w:sz w:val="22"/>
          <w:szCs w:val="22"/>
        </w:rPr>
      </w:pPr>
      <w:r>
        <w:rPr>
          <w:rFonts w:ascii="DejaVu Sans Condensed" w:hAnsi="DejaVu Sans Condensed"/>
          <w:sz w:val="22"/>
          <w:szCs w:val="22"/>
        </w:rPr>
        <w:t>10</w:t>
      </w:r>
      <w:proofErr w:type="gramStart"/>
      <w:r>
        <w:rPr>
          <w:rFonts w:ascii="DejaVu Sans Condensed" w:hAnsi="DejaVu Sans Condensed"/>
          <w:sz w:val="22"/>
          <w:szCs w:val="22"/>
        </w:rPr>
        <w:t>)Manor</w:t>
      </w:r>
      <w:proofErr w:type="gramEnd"/>
      <w:r>
        <w:rPr>
          <w:rFonts w:ascii="DejaVu Sans Condensed" w:hAnsi="DejaVu Sans Condensed"/>
          <w:sz w:val="22"/>
          <w:szCs w:val="22"/>
        </w:rPr>
        <w:t xml:space="preserve"> Farm</w:t>
      </w:r>
    </w:p>
    <w:p w:rsidR="0094377C" w:rsidRDefault="0094377C" w:rsidP="008A6E4B">
      <w:pPr>
        <w:pStyle w:val="Standard"/>
        <w:rPr>
          <w:rFonts w:ascii="DejaVu Sans Condensed" w:hAnsi="DejaVu Sans Condensed"/>
          <w:sz w:val="22"/>
          <w:szCs w:val="22"/>
        </w:rPr>
      </w:pPr>
      <w:r>
        <w:rPr>
          <w:rFonts w:ascii="DejaVu Sans Condensed" w:hAnsi="DejaVu Sans Condensed"/>
          <w:sz w:val="22"/>
          <w:szCs w:val="22"/>
        </w:rPr>
        <w:t>11</w:t>
      </w:r>
      <w:proofErr w:type="gramStart"/>
      <w:r>
        <w:rPr>
          <w:rFonts w:ascii="DejaVu Sans Condensed" w:hAnsi="DejaVu Sans Condensed"/>
          <w:sz w:val="22"/>
          <w:szCs w:val="22"/>
        </w:rPr>
        <w:t>)Tara</w:t>
      </w:r>
      <w:proofErr w:type="gramEnd"/>
    </w:p>
    <w:p w:rsidR="0094377C" w:rsidRDefault="0094377C" w:rsidP="008A6E4B">
      <w:pPr>
        <w:pStyle w:val="Standard"/>
        <w:rPr>
          <w:rFonts w:ascii="DejaVu Sans Condensed" w:hAnsi="DejaVu Sans Condensed"/>
          <w:sz w:val="22"/>
          <w:szCs w:val="22"/>
        </w:rPr>
      </w:pPr>
      <w:r>
        <w:rPr>
          <w:rFonts w:ascii="DejaVu Sans Condensed" w:hAnsi="DejaVu Sans Condensed"/>
          <w:sz w:val="22"/>
          <w:szCs w:val="22"/>
        </w:rPr>
        <w:t>12) 9 Bayswater St. Chelsea</w:t>
      </w:r>
    </w:p>
    <w:p w:rsidR="0094377C" w:rsidRDefault="0094377C" w:rsidP="008A6E4B">
      <w:pPr>
        <w:pStyle w:val="Standard"/>
        <w:rPr>
          <w:rFonts w:ascii="DejaVu Sans Condensed" w:hAnsi="DejaVu Sans Condensed"/>
          <w:sz w:val="22"/>
          <w:szCs w:val="22"/>
        </w:rPr>
      </w:pPr>
      <w:r>
        <w:rPr>
          <w:rFonts w:ascii="DejaVu Sans Condensed" w:hAnsi="DejaVu Sans Condensed"/>
          <w:sz w:val="22"/>
          <w:szCs w:val="22"/>
        </w:rPr>
        <w:t xml:space="preserve">13) </w:t>
      </w:r>
      <w:proofErr w:type="spellStart"/>
      <w:r>
        <w:rPr>
          <w:rFonts w:ascii="DejaVu Sans Condensed" w:hAnsi="DejaVu Sans Condensed"/>
          <w:sz w:val="22"/>
          <w:szCs w:val="22"/>
        </w:rPr>
        <w:t>Norland</w:t>
      </w:r>
      <w:proofErr w:type="spellEnd"/>
      <w:r>
        <w:rPr>
          <w:rFonts w:ascii="DejaVu Sans Condensed" w:hAnsi="DejaVu Sans Condensed"/>
          <w:sz w:val="22"/>
          <w:szCs w:val="22"/>
        </w:rPr>
        <w:t xml:space="preserve"> Park</w:t>
      </w:r>
    </w:p>
    <w:p w:rsidR="0094377C" w:rsidRDefault="0094377C" w:rsidP="008A6E4B">
      <w:pPr>
        <w:pStyle w:val="Standard"/>
        <w:rPr>
          <w:rFonts w:ascii="DejaVu Sans Condensed" w:hAnsi="DejaVu Sans Condensed"/>
          <w:sz w:val="22"/>
          <w:szCs w:val="22"/>
        </w:rPr>
      </w:pPr>
      <w:r>
        <w:rPr>
          <w:rFonts w:ascii="DejaVu Sans Condensed" w:hAnsi="DejaVu Sans Condensed"/>
          <w:sz w:val="22"/>
          <w:szCs w:val="22"/>
        </w:rPr>
        <w:t xml:space="preserve">14) </w:t>
      </w:r>
      <w:proofErr w:type="spellStart"/>
      <w:r>
        <w:rPr>
          <w:rFonts w:ascii="DejaVu Sans Condensed" w:hAnsi="DejaVu Sans Condensed"/>
          <w:sz w:val="22"/>
          <w:szCs w:val="22"/>
        </w:rPr>
        <w:t>Thrushcross</w:t>
      </w:r>
      <w:proofErr w:type="spellEnd"/>
      <w:r>
        <w:rPr>
          <w:rFonts w:ascii="DejaVu Sans Condensed" w:hAnsi="DejaVu Sans Condensed"/>
          <w:sz w:val="22"/>
          <w:szCs w:val="22"/>
        </w:rPr>
        <w:t xml:space="preserve"> Grange</w:t>
      </w:r>
    </w:p>
    <w:p w:rsidR="0094377C" w:rsidRDefault="0094377C" w:rsidP="008A6E4B">
      <w:pPr>
        <w:pStyle w:val="Standard"/>
        <w:rPr>
          <w:rFonts w:ascii="DejaVu Sans Condensed" w:hAnsi="DejaVu Sans Condensed"/>
          <w:sz w:val="22"/>
          <w:szCs w:val="22"/>
        </w:rPr>
      </w:pPr>
      <w:r>
        <w:rPr>
          <w:rFonts w:ascii="DejaVu Sans Condensed" w:hAnsi="DejaVu Sans Condensed"/>
          <w:sz w:val="22"/>
          <w:szCs w:val="22"/>
        </w:rPr>
        <w:t>15) Barton Cottage</w:t>
      </w:r>
    </w:p>
    <w:p w:rsidR="00B36136" w:rsidRPr="00B36136" w:rsidRDefault="00B36136" w:rsidP="008A6E4B">
      <w:pPr>
        <w:pStyle w:val="Standard"/>
        <w:rPr>
          <w:rFonts w:ascii="DejaVu Sans Condensed" w:hAnsi="DejaVu Sans Condensed"/>
          <w:b/>
          <w:sz w:val="22"/>
          <w:szCs w:val="22"/>
        </w:rPr>
      </w:pPr>
      <w:r w:rsidRPr="00B36136">
        <w:rPr>
          <w:rFonts w:ascii="DejaVu Sans Condensed" w:hAnsi="DejaVu Sans Condensed"/>
          <w:b/>
          <w:sz w:val="22"/>
          <w:szCs w:val="22"/>
        </w:rPr>
        <w:t>Answers next week</w:t>
      </w:r>
    </w:p>
    <w:p w:rsidR="00B463B8" w:rsidRDefault="00B463B8" w:rsidP="00DC4C1A">
      <w:pPr>
        <w:pStyle w:val="NoSpacing"/>
        <w:rPr>
          <w:b/>
          <w:noProof/>
          <w:u w:val="single"/>
          <w:lang w:eastAsia="en-GB"/>
        </w:rPr>
      </w:pPr>
    </w:p>
    <w:p w:rsidR="00B36136" w:rsidRDefault="00B36136" w:rsidP="00DC4C1A">
      <w:pPr>
        <w:pStyle w:val="NoSpacing"/>
        <w:rPr>
          <w:noProof/>
          <w:lang w:eastAsia="en-GB"/>
        </w:rPr>
      </w:pPr>
      <w:r>
        <w:rPr>
          <w:b/>
          <w:noProof/>
          <w:u w:val="single"/>
          <w:lang w:eastAsia="en-GB"/>
        </w:rPr>
        <w:t>BIRTHDAY GREET</w:t>
      </w:r>
      <w:r w:rsidR="00B01DDC">
        <w:rPr>
          <w:b/>
          <w:noProof/>
          <w:u w:val="single"/>
          <w:lang w:eastAsia="en-GB"/>
        </w:rPr>
        <w:t>INGS</w:t>
      </w:r>
    </w:p>
    <w:p w:rsidR="00B01DDC" w:rsidRPr="00B01DDC" w:rsidRDefault="00B01DDC" w:rsidP="00DC4C1A">
      <w:pPr>
        <w:pStyle w:val="NoSpacing"/>
        <w:rPr>
          <w:noProof/>
          <w:lang w:eastAsia="en-GB"/>
        </w:rPr>
      </w:pPr>
      <w:r>
        <w:rPr>
          <w:noProof/>
          <w:lang w:eastAsia="en-GB"/>
        </w:rPr>
        <w:drawing>
          <wp:inline distT="0" distB="0" distL="0" distR="0">
            <wp:extent cx="1905000" cy="952500"/>
            <wp:effectExtent l="0" t="0" r="0" b="0"/>
            <wp:docPr id="2" name="Picture 2" descr="C:\Users\chris\AppData\Local\Microsoft\Windows\Temporary Internet Files\Content.IE5\8UHVVJ4P\Happy-Birthday-Balloons-PNG-File-Download-Fr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Temporary Internet Files\Content.IE5\8UHVVJ4P\Happy-Birthday-Balloons-PNG-File-Download-Free[1].png"/>
                    <pic:cNvPicPr>
                      <a:picLocks noChangeAspect="1" noChangeArrowheads="1"/>
                    </pic:cNvPicPr>
                  </pic:nvPicPr>
                  <pic:blipFill>
                    <a:blip r:embed="rId7"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rsidR="00B36136" w:rsidRDefault="00B01DDC" w:rsidP="00DC4C1A">
      <w:pPr>
        <w:pStyle w:val="NoSpacing"/>
        <w:rPr>
          <w:b/>
          <w:noProof/>
          <w:lang w:eastAsia="en-GB"/>
        </w:rPr>
      </w:pPr>
      <w:r>
        <w:rPr>
          <w:b/>
          <w:noProof/>
          <w:lang w:eastAsia="en-GB"/>
        </w:rPr>
        <w:t>To Gwen, whose Birthday is on  Friday.  We hope you have a lovely day. With love from us all at HT</w:t>
      </w:r>
    </w:p>
    <w:p w:rsidR="00B36136" w:rsidRPr="00B36136" w:rsidRDefault="00B36136" w:rsidP="00DC4C1A">
      <w:pPr>
        <w:pStyle w:val="NoSpacing"/>
        <w:rPr>
          <w:b/>
          <w:noProof/>
          <w:lang w:eastAsia="en-GB"/>
        </w:rPr>
      </w:pPr>
    </w:p>
    <w:p w:rsidR="00BF4E2B" w:rsidRPr="00D57C12" w:rsidRDefault="00BF4E2B" w:rsidP="00D57C12">
      <w:r w:rsidRPr="00363ADC">
        <w:rPr>
          <w:b/>
          <w:noProof/>
          <w:u w:val="single"/>
          <w:lang w:eastAsia="en-GB"/>
        </w:rPr>
        <w:t>Any messages, or ideas?</w:t>
      </w:r>
      <w:r>
        <w:rPr>
          <w:noProof/>
          <w:lang w:eastAsia="en-GB"/>
        </w:rPr>
        <w:t xml:space="preserve">  Just ring Sue,(871150) or Anthony,(871278) or email us on </w:t>
      </w:r>
      <w:hyperlink r:id="rId8" w:history="1">
        <w:r w:rsidRPr="0036733F">
          <w:rPr>
            <w:rStyle w:val="Hyperlink"/>
            <w:noProof/>
            <w:lang w:eastAsia="en-GB"/>
          </w:rPr>
          <w:t>sue.morrell@hotmail.com</w:t>
        </w:r>
      </w:hyperlink>
      <w:r>
        <w:rPr>
          <w:noProof/>
          <w:lang w:eastAsia="en-GB"/>
        </w:rPr>
        <w:t xml:space="preserve"> or </w:t>
      </w:r>
      <w:hyperlink r:id="rId9" w:history="1">
        <w:r w:rsidRPr="0036733F">
          <w:rPr>
            <w:rStyle w:val="Hyperlink"/>
            <w:noProof/>
            <w:lang w:eastAsia="en-GB"/>
          </w:rPr>
          <w:t>ht.ep.po@live.com</w:t>
        </w:r>
      </w:hyperlink>
    </w:p>
    <w:sectPr w:rsidR="00BF4E2B" w:rsidRPr="00D57C12" w:rsidSect="00A67BC7">
      <w:pgSz w:w="11906" w:h="16838"/>
      <w:pgMar w:top="720" w:right="720" w:bottom="720" w:left="720" w:header="708" w:footer="708" w:gutter="0"/>
      <w:pgBorders w:offsetFrom="page">
        <w:top w:val="diamondsGray" w:sz="12" w:space="24" w:color="auto"/>
        <w:left w:val="diamondsGray" w:sz="12" w:space="24" w:color="auto"/>
        <w:bottom w:val="diamondsGray" w:sz="12" w:space="24" w:color="auto"/>
        <w:right w:val="diamondsGray" w:sz="12"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Lucida Handwriting">
    <w:panose1 w:val="03010101010101010101"/>
    <w:charset w:val="00"/>
    <w:family w:val="script"/>
    <w:pitch w:val="variable"/>
    <w:sig w:usb0="00000003" w:usb1="00000000" w:usb2="00000000" w:usb3="00000000" w:csb0="00000001" w:csb1="00000000"/>
  </w:font>
  <w:font w:name="DejaVu Sans Condensed">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4C64"/>
    <w:rsid w:val="00022680"/>
    <w:rsid w:val="00023002"/>
    <w:rsid w:val="00023A2B"/>
    <w:rsid w:val="0003710E"/>
    <w:rsid w:val="000379A6"/>
    <w:rsid w:val="00046C56"/>
    <w:rsid w:val="00053E4E"/>
    <w:rsid w:val="0009341D"/>
    <w:rsid w:val="0009712A"/>
    <w:rsid w:val="000C033D"/>
    <w:rsid w:val="000E3271"/>
    <w:rsid w:val="000F24A5"/>
    <w:rsid w:val="00171EEC"/>
    <w:rsid w:val="00183D82"/>
    <w:rsid w:val="00184CBB"/>
    <w:rsid w:val="001B7A2B"/>
    <w:rsid w:val="001C4663"/>
    <w:rsid w:val="001C7557"/>
    <w:rsid w:val="001E1FCD"/>
    <w:rsid w:val="001E4611"/>
    <w:rsid w:val="001E757E"/>
    <w:rsid w:val="00202365"/>
    <w:rsid w:val="002078E7"/>
    <w:rsid w:val="002162CA"/>
    <w:rsid w:val="00223AA7"/>
    <w:rsid w:val="002903ED"/>
    <w:rsid w:val="00293636"/>
    <w:rsid w:val="002E4792"/>
    <w:rsid w:val="002F0CF2"/>
    <w:rsid w:val="0030295C"/>
    <w:rsid w:val="00314C64"/>
    <w:rsid w:val="00362289"/>
    <w:rsid w:val="00363ADC"/>
    <w:rsid w:val="003804A0"/>
    <w:rsid w:val="00385528"/>
    <w:rsid w:val="003930F3"/>
    <w:rsid w:val="003D4B9D"/>
    <w:rsid w:val="003F6412"/>
    <w:rsid w:val="0042559D"/>
    <w:rsid w:val="00484C85"/>
    <w:rsid w:val="004852B3"/>
    <w:rsid w:val="004A5052"/>
    <w:rsid w:val="004D7410"/>
    <w:rsid w:val="00522EEF"/>
    <w:rsid w:val="005C1D64"/>
    <w:rsid w:val="005D17E8"/>
    <w:rsid w:val="005D4A46"/>
    <w:rsid w:val="005F2DA8"/>
    <w:rsid w:val="005F7E4F"/>
    <w:rsid w:val="006146C0"/>
    <w:rsid w:val="006418F9"/>
    <w:rsid w:val="00647B17"/>
    <w:rsid w:val="0065725C"/>
    <w:rsid w:val="006D081E"/>
    <w:rsid w:val="006D1130"/>
    <w:rsid w:val="006D5826"/>
    <w:rsid w:val="006D7FC7"/>
    <w:rsid w:val="006F352B"/>
    <w:rsid w:val="00703954"/>
    <w:rsid w:val="00763B2D"/>
    <w:rsid w:val="00780DD1"/>
    <w:rsid w:val="00786AB0"/>
    <w:rsid w:val="00787A53"/>
    <w:rsid w:val="007C3202"/>
    <w:rsid w:val="007C7E0C"/>
    <w:rsid w:val="007D2904"/>
    <w:rsid w:val="007D4C58"/>
    <w:rsid w:val="007D7A5C"/>
    <w:rsid w:val="007E5023"/>
    <w:rsid w:val="007E7EF8"/>
    <w:rsid w:val="0081332B"/>
    <w:rsid w:val="008418AD"/>
    <w:rsid w:val="00854776"/>
    <w:rsid w:val="00857755"/>
    <w:rsid w:val="00887076"/>
    <w:rsid w:val="008A6E4B"/>
    <w:rsid w:val="008B608C"/>
    <w:rsid w:val="008C312D"/>
    <w:rsid w:val="008D5A7B"/>
    <w:rsid w:val="008E0627"/>
    <w:rsid w:val="008E4E8D"/>
    <w:rsid w:val="008F2880"/>
    <w:rsid w:val="00907931"/>
    <w:rsid w:val="009140CF"/>
    <w:rsid w:val="00915F7F"/>
    <w:rsid w:val="009333F9"/>
    <w:rsid w:val="00937E20"/>
    <w:rsid w:val="0094377C"/>
    <w:rsid w:val="0095271B"/>
    <w:rsid w:val="00960249"/>
    <w:rsid w:val="00961E30"/>
    <w:rsid w:val="00961EC1"/>
    <w:rsid w:val="00984D3D"/>
    <w:rsid w:val="009C6229"/>
    <w:rsid w:val="00A143E8"/>
    <w:rsid w:val="00A24CE9"/>
    <w:rsid w:val="00A322A2"/>
    <w:rsid w:val="00A67BC7"/>
    <w:rsid w:val="00A74842"/>
    <w:rsid w:val="00A7766D"/>
    <w:rsid w:val="00AB7DAA"/>
    <w:rsid w:val="00B01DDC"/>
    <w:rsid w:val="00B14A17"/>
    <w:rsid w:val="00B36136"/>
    <w:rsid w:val="00B365A6"/>
    <w:rsid w:val="00B463B8"/>
    <w:rsid w:val="00B63BF6"/>
    <w:rsid w:val="00B725CB"/>
    <w:rsid w:val="00B863F6"/>
    <w:rsid w:val="00B92597"/>
    <w:rsid w:val="00BF4E2B"/>
    <w:rsid w:val="00C05FF2"/>
    <w:rsid w:val="00C10B8C"/>
    <w:rsid w:val="00C21B24"/>
    <w:rsid w:val="00C34C04"/>
    <w:rsid w:val="00C418AA"/>
    <w:rsid w:val="00C57189"/>
    <w:rsid w:val="00C60CDF"/>
    <w:rsid w:val="00CD3C2E"/>
    <w:rsid w:val="00CE4CF1"/>
    <w:rsid w:val="00D0529F"/>
    <w:rsid w:val="00D20AB7"/>
    <w:rsid w:val="00D275C4"/>
    <w:rsid w:val="00D33E36"/>
    <w:rsid w:val="00D57C12"/>
    <w:rsid w:val="00D67008"/>
    <w:rsid w:val="00D67A46"/>
    <w:rsid w:val="00DB4F9D"/>
    <w:rsid w:val="00DC4C1A"/>
    <w:rsid w:val="00DE32E1"/>
    <w:rsid w:val="00DF442A"/>
    <w:rsid w:val="00E217CA"/>
    <w:rsid w:val="00E4215A"/>
    <w:rsid w:val="00EB60C1"/>
    <w:rsid w:val="00EE1B42"/>
    <w:rsid w:val="00EE726F"/>
    <w:rsid w:val="00EF1A39"/>
    <w:rsid w:val="00F17E1E"/>
    <w:rsid w:val="00F52414"/>
    <w:rsid w:val="00F77392"/>
    <w:rsid w:val="00F87455"/>
    <w:rsid w:val="00FB25C3"/>
    <w:rsid w:val="00FD58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0C"/>
    <w:rPr>
      <w:rFonts w:ascii="Tahoma" w:hAnsi="Tahoma" w:cs="Tahoma"/>
      <w:sz w:val="16"/>
      <w:szCs w:val="16"/>
    </w:rPr>
  </w:style>
  <w:style w:type="paragraph" w:styleId="NoSpacing">
    <w:name w:val="No Spacing"/>
    <w:uiPriority w:val="1"/>
    <w:qFormat/>
    <w:rsid w:val="00C60CDF"/>
    <w:pPr>
      <w:spacing w:after="0" w:line="240" w:lineRule="auto"/>
    </w:pPr>
  </w:style>
  <w:style w:type="character" w:styleId="Hyperlink">
    <w:name w:val="Hyperlink"/>
    <w:basedOn w:val="DefaultParagraphFont"/>
    <w:uiPriority w:val="99"/>
    <w:unhideWhenUsed/>
    <w:rsid w:val="009333F9"/>
    <w:rPr>
      <w:color w:val="0000FF" w:themeColor="hyperlink"/>
      <w:u w:val="single"/>
    </w:rPr>
  </w:style>
  <w:style w:type="paragraph" w:customStyle="1" w:styleId="Standard">
    <w:name w:val="Standard"/>
    <w:rsid w:val="008A6E4B"/>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morrell@hot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t.ep.po@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3C04B-CF53-4388-8BE6-E6F8462F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gill</cp:lastModifiedBy>
  <cp:revision>2</cp:revision>
  <cp:lastPrinted>2021-03-02T13:26:00Z</cp:lastPrinted>
  <dcterms:created xsi:type="dcterms:W3CDTF">2021-03-15T17:14:00Z</dcterms:created>
  <dcterms:modified xsi:type="dcterms:W3CDTF">2021-03-15T17:14:00Z</dcterms:modified>
</cp:coreProperties>
</file>